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C464A" w:rsidTr="002C464A">
        <w:tc>
          <w:tcPr>
            <w:tcW w:w="9923" w:type="dxa"/>
          </w:tcPr>
          <w:p w:rsidR="00566984" w:rsidRPr="00566984" w:rsidRDefault="00566984" w:rsidP="00566984">
            <w:pPr>
              <w:ind w:firstLine="741"/>
              <w:jc w:val="both"/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</w:pPr>
            <w:bookmarkStart w:id="0" w:name="_GoBack"/>
            <w:bookmarkEnd w:id="0"/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Составитель: Кузьмина Екатерина Андреевна</w:t>
            </w:r>
          </w:p>
          <w:p w:rsidR="00566984" w:rsidRPr="00566984" w:rsidRDefault="00566984" w:rsidP="00566984">
            <w:pPr>
              <w:ind w:firstLine="741"/>
              <w:jc w:val="both"/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</w:pPr>
            <w:r w:rsidRPr="00566984">
              <w:rPr>
                <w:rFonts w:eastAsia="Times New Roman" w:cs="Liberation Serif"/>
                <w:b/>
                <w:bCs/>
                <w:color w:val="0F1115"/>
                <w:kern w:val="0"/>
                <w:lang w:eastAsia="ru-RU"/>
                <w14:ligatures w14:val="none"/>
              </w:rPr>
              <w:t>Методические рекомендации по наполнению раздела «Всероссийская олимпиада школьников» на официальных сайтах общеобразовательных организаций и муниципального координатора Каменского муниципального округа Свердловской области</w:t>
            </w: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 / под ред. директора муниципального автономного учреждения дополнительного образования </w:t>
            </w:r>
            <w:r w:rsid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br/>
            </w: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«Центр дополнительного образования» Е.А. Черноскутовой. – 202</w:t>
            </w:r>
            <w:r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5</w:t>
            </w: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. – </w:t>
            </w:r>
            <w:r w:rsid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10</w:t>
            </w: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 с.</w:t>
            </w:r>
          </w:p>
          <w:p w:rsidR="006A0436" w:rsidRDefault="006A0436" w:rsidP="00566984">
            <w:pPr>
              <w:ind w:firstLine="741"/>
              <w:jc w:val="both"/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</w:pPr>
          </w:p>
          <w:p w:rsidR="00566984" w:rsidRPr="00566984" w:rsidRDefault="00566984" w:rsidP="00566984">
            <w:pPr>
              <w:ind w:firstLine="741"/>
              <w:jc w:val="both"/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</w:pP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В рекомендациях представлены требования к структуре, содержанию и актуализации специализированного раздела «Всероссийская олимпиада школьников» на официальных сайтах общеобразовательных организаций и муниципального координатора Каменского муниципального округа Свердловской области.</w:t>
            </w:r>
          </w:p>
          <w:p w:rsidR="00566984" w:rsidRPr="00566984" w:rsidRDefault="00566984" w:rsidP="006A0436">
            <w:pPr>
              <w:ind w:firstLine="741"/>
              <w:jc w:val="both"/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</w:pP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Рекомендации включают обзор нормативной базы организации и проведения школьного и муниципального этапов олимпиады, требования к публикации документов, форм заявлений и согласий, информации об общественных наблюдателях, протоколов, апелляций и ана</w:t>
            </w:r>
            <w:r w:rsidR="00EC214E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литических материалов, а также П</w:t>
            </w:r>
            <w:r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риложение </w:t>
            </w:r>
            <w:r w:rsid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«</w:t>
            </w:r>
            <w:r w:rsidR="006A0436" w:rsidRP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Чек-лист по размещению информации в основном разделе «Всероссийская олимпиада школьников»</w:t>
            </w:r>
            <w:r w:rsid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 </w:t>
            </w: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для проверки сайтов.</w:t>
            </w:r>
          </w:p>
          <w:p w:rsidR="00EC214E" w:rsidRDefault="00566984" w:rsidP="006A0436">
            <w:pPr>
              <w:ind w:firstLine="741"/>
              <w:jc w:val="both"/>
              <w:rPr>
                <w:rFonts w:eastAsia="Times New Roman" w:cs="Liberation Serif"/>
                <w:b/>
                <w:bCs/>
                <w:color w:val="0F1115"/>
                <w:kern w:val="0"/>
                <w:lang w:eastAsia="ru-RU"/>
                <w14:ligatures w14:val="none"/>
              </w:rPr>
            </w:pP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Издание предназначено для специалистов Управления образования Администрации Каменского муниципального округа Свердловской области, педагогических и руководящих работников </w:t>
            </w:r>
            <w:r w:rsidR="006A0436" w:rsidRP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ответственн</w:t>
            </w:r>
            <w:r w:rsid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ых</w:t>
            </w:r>
            <w:r w:rsidR="006A0436" w:rsidRPr="006A0436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 за организацию и проведение олимпиады в общеобразовательной организации</w:t>
            </w: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, администраторов официальных сайтов</w:t>
            </w:r>
            <w:r w:rsidR="00EC214E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>.</w:t>
            </w:r>
            <w:r w:rsidRPr="00566984"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  <w:t xml:space="preserve"> </w:t>
            </w:r>
          </w:p>
          <w:p w:rsidR="002C464A" w:rsidRDefault="002C464A" w:rsidP="00566984">
            <w:pPr>
              <w:jc w:val="both"/>
              <w:rPr>
                <w:rFonts w:eastAsia="Times New Roman" w:cs="Liberation Serif"/>
                <w:b/>
                <w:bCs/>
                <w:color w:val="0F1115"/>
                <w:kern w:val="0"/>
                <w:lang w:eastAsia="ru-RU"/>
                <w14:ligatures w14:val="none"/>
              </w:rPr>
            </w:pPr>
          </w:p>
        </w:tc>
      </w:tr>
      <w:tr w:rsidR="00566984" w:rsidTr="002C464A">
        <w:tc>
          <w:tcPr>
            <w:tcW w:w="9923" w:type="dxa"/>
          </w:tcPr>
          <w:p w:rsidR="00566984" w:rsidRPr="00566984" w:rsidRDefault="00566984" w:rsidP="00566984">
            <w:pPr>
              <w:jc w:val="both"/>
              <w:rPr>
                <w:rFonts w:eastAsia="Times New Roman" w:cs="Liberation Serif"/>
                <w:bCs/>
                <w:color w:val="0F1115"/>
                <w:kern w:val="0"/>
                <w:lang w:eastAsia="ru-RU"/>
                <w14:ligatures w14:val="none"/>
              </w:rPr>
            </w:pPr>
          </w:p>
        </w:tc>
      </w:tr>
    </w:tbl>
    <w:p w:rsidR="00567726" w:rsidRDefault="00567726" w:rsidP="00567726">
      <w:pPr>
        <w:spacing w:after="0" w:line="240" w:lineRule="auto"/>
        <w:jc w:val="center"/>
        <w:outlineLvl w:val="1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Default="00567726" w:rsidP="00567726">
      <w:pPr>
        <w:spacing w:after="0" w:line="240" w:lineRule="auto"/>
        <w:jc w:val="center"/>
        <w:outlineLvl w:val="1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Default="00567726" w:rsidP="00567726">
      <w:pPr>
        <w:spacing w:after="0" w:line="240" w:lineRule="auto"/>
        <w:jc w:val="center"/>
        <w:outlineLvl w:val="1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6984" w:rsidRDefault="00566984">
      <w:pP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br w:type="page"/>
      </w:r>
    </w:p>
    <w:p w:rsidR="00567726" w:rsidRPr="00567726" w:rsidRDefault="00567726" w:rsidP="00567726">
      <w:pPr>
        <w:spacing w:after="0" w:line="240" w:lineRule="auto"/>
        <w:jc w:val="center"/>
        <w:outlineLvl w:val="1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lastRenderedPageBreak/>
        <w:t>МЕТОДИЧЕСКИЕ РЕКОМЕНДАЦИИ</w:t>
      </w:r>
    </w:p>
    <w:p w:rsidR="007570AF" w:rsidRDefault="00567726" w:rsidP="00567726">
      <w:pPr>
        <w:spacing w:after="0" w:line="240" w:lineRule="auto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по наполнению раздела «Всероссийская олимпиада школьников» </w:t>
      </w:r>
    </w:p>
    <w:p w:rsidR="007570AF" w:rsidRDefault="00567726" w:rsidP="00567726">
      <w:pPr>
        <w:spacing w:after="0" w:line="240" w:lineRule="auto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на официальных сайтах общеобразовательных организаций </w:t>
      </w:r>
    </w:p>
    <w:p w:rsidR="00567726" w:rsidRPr="00567726" w:rsidRDefault="00567726" w:rsidP="00567726">
      <w:pPr>
        <w:spacing w:after="0" w:line="240" w:lineRule="auto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Каменского муниципального округа Свердловской области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567726" w:rsidRPr="0091673A" w:rsidRDefault="00567726" w:rsidP="0091673A">
      <w:pPr>
        <w:pStyle w:val="a9"/>
        <w:numPr>
          <w:ilvl w:val="0"/>
          <w:numId w:val="16"/>
        </w:numPr>
        <w:spacing w:after="0" w:line="240" w:lineRule="auto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91673A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Общие положения</w:t>
      </w:r>
    </w:p>
    <w:p w:rsidR="0091673A" w:rsidRPr="0091673A" w:rsidRDefault="0091673A" w:rsidP="0091673A">
      <w:pPr>
        <w:pStyle w:val="a9"/>
        <w:spacing w:after="0" w:line="240" w:lineRule="auto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1.1. Настоящие методические рекомендации разработаны с целью обеспечения единого информационного пространства, открытости и доступности сведений о проведении всероссийской олимпиады школьников (далее –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, Олимпиада) для обучающихся и родителей (законных представителей) на территории Каменского муниципального округа Свердловской области.</w:t>
      </w: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1.2. Рекомендации составлены на основании следующих нормативных правовых актов и документов:</w:t>
      </w:r>
    </w:p>
    <w:p w:rsidR="00567726" w:rsidRPr="00567726" w:rsidRDefault="00567726" w:rsidP="0056772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Федеральный закон от 29.12.2012 № 273-ФЗ «Об образовании в Российской Федерации»;</w:t>
      </w:r>
    </w:p>
    <w:p w:rsidR="00567726" w:rsidRPr="00567726" w:rsidRDefault="00567726" w:rsidP="0056772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Приказ Министерства просвещения Российской Федерации от 27.11.2020 № 678 </w:t>
      </w:r>
      <w:r w:rsidR="007570AF">
        <w:rPr>
          <w:rFonts w:eastAsia="Times New Roman" w:cs="Liberation Serif"/>
          <w:color w:val="0F1115"/>
          <w:kern w:val="0"/>
          <w:lang w:eastAsia="ru-RU"/>
          <w14:ligatures w14:val="none"/>
        </w:rPr>
        <w:br/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«Об утверждении Порядка проведения всероссийской олимпиады школьников»;</w:t>
      </w:r>
    </w:p>
    <w:p w:rsidR="00567726" w:rsidRPr="00567726" w:rsidRDefault="00567726" w:rsidP="0056772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Нормативные правовые акты Министерства образования и молодежной политики Свердловской области</w:t>
      </w:r>
      <w:r w:rsidR="007570AF">
        <w:rPr>
          <w:rFonts w:eastAsia="Times New Roman" w:cs="Liberation Serif"/>
          <w:color w:val="0F1115"/>
          <w:kern w:val="0"/>
          <w:lang w:eastAsia="ru-RU"/>
          <w14:ligatures w14:val="none"/>
        </w:rPr>
        <w:t>, Министерства образования Свердловской области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;</w:t>
      </w:r>
    </w:p>
    <w:p w:rsidR="00567726" w:rsidRPr="00567726" w:rsidRDefault="00567726" w:rsidP="0056772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Муниципальные правовые акты Управления образования Администрации Каменского муниципального округа Свердловской области;</w:t>
      </w:r>
    </w:p>
    <w:p w:rsidR="00567726" w:rsidRPr="00567726" w:rsidRDefault="00567726" w:rsidP="0056772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7570AF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 xml:space="preserve">Рекомендации по структуре и наполнению раздела «Всероссийская олимпиада школьников» на официальных сайтах органов местного самоуправления в сфере образования, </w:t>
      </w:r>
      <w:r w:rsidR="007570AF" w:rsidRPr="007570AF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рекомендованные</w:t>
      </w:r>
      <w:r w:rsidRPr="007570AF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 xml:space="preserve"> региональным оператором </w:t>
      </w:r>
      <w:proofErr w:type="spellStart"/>
      <w:r w:rsidRPr="007570AF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ВсОШ</w:t>
      </w:r>
      <w:proofErr w:type="spellEnd"/>
      <w:r w:rsidRPr="007570AF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 xml:space="preserve"> — Фондом поддержки талантливых детей и молодежи «Золотое сечение»</w:t>
      </w:r>
      <w:r w:rsid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1.3. Настоящие рекомендации предназначены для должностных лиц общеобразовательных организаций Каменского муниципального округа, ответственных за ведение официального сайта, а также для курирующих</w:t>
      </w:r>
      <w:r w:rsidR="007570AF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(</w:t>
      </w:r>
      <w:r w:rsidR="006E78F6">
        <w:rPr>
          <w:rFonts w:eastAsia="Times New Roman" w:cs="Liberation Serif"/>
          <w:color w:val="0F1115"/>
          <w:kern w:val="0"/>
          <w:lang w:eastAsia="ru-RU"/>
          <w14:ligatures w14:val="none"/>
        </w:rPr>
        <w:t>ответственных</w:t>
      </w:r>
      <w:r w:rsidR="007570AF">
        <w:rPr>
          <w:rFonts w:eastAsia="Times New Roman" w:cs="Liberation Serif"/>
          <w:color w:val="0F1115"/>
          <w:kern w:val="0"/>
          <w:lang w:eastAsia="ru-RU"/>
          <w14:ligatures w14:val="none"/>
        </w:rPr>
        <w:t>)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организацию и проведение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="0056480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в Каменском муниципальном округе Свердловской области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1.4. 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Муниципальным координатором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Всероссийской олимпиады школьников на территории Каменского муниципального округа является </w:t>
      </w:r>
      <w:r w:rsidR="007570AF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муниципальное автономное учреждение дополнительного образования 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«Центр дополнительного образования»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(далее – МАУ ДО «ЦДО»).</w:t>
      </w: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1.5. 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Официальные информационные ресурсы:</w:t>
      </w:r>
    </w:p>
    <w:p w:rsidR="00567726" w:rsidRPr="006A0436" w:rsidRDefault="00567726" w:rsidP="006E78F6">
      <w:pPr>
        <w:numPr>
          <w:ilvl w:val="0"/>
          <w:numId w:val="2"/>
        </w:num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6A043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Сайт муниципального координатора (МАУ ДО «ЦДО»):</w:t>
      </w:r>
      <w:r w:rsidR="006E78F6" w:rsidRPr="006A0436">
        <w:t xml:space="preserve"> </w:t>
      </w:r>
      <w:hyperlink r:id="rId8" w:history="1">
        <w:r w:rsidR="006E78F6" w:rsidRPr="006A0436">
          <w:rPr>
            <w:rStyle w:val="a4"/>
            <w:rFonts w:eastAsia="Times New Roman" w:cs="Liberation Serif"/>
            <w:bCs/>
            <w:kern w:val="0"/>
            <w:lang w:eastAsia="ru-RU"/>
            <w14:ligatures w14:val="none"/>
          </w:rPr>
          <w:t>https://cdokgo.obrku.ru/vserossijskaya-olimpiada-shkolnikov</w:t>
        </w:r>
      </w:hyperlink>
      <w:r w:rsidR="006E78F6" w:rsidRPr="006A043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 xml:space="preserve"> </w:t>
      </w:r>
      <w:r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> </w:t>
      </w:r>
      <w:r w:rsidR="006E78F6"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</w:p>
    <w:p w:rsidR="00567726" w:rsidRPr="006A0436" w:rsidRDefault="00567726" w:rsidP="006E78F6">
      <w:pPr>
        <w:numPr>
          <w:ilvl w:val="0"/>
          <w:numId w:val="2"/>
        </w:num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6A043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Сайт регионального оператора (Фонд «Золотое сечение»):</w:t>
      </w:r>
      <w:r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> </w:t>
      </w:r>
      <w:hyperlink r:id="rId9" w:history="1">
        <w:r w:rsidR="006E78F6" w:rsidRPr="006A0436">
          <w:rPr>
            <w:rStyle w:val="a4"/>
            <w:rFonts w:eastAsia="Times New Roman" w:cs="Liberation Serif"/>
            <w:kern w:val="0"/>
            <w:lang w:eastAsia="ru-RU"/>
            <w14:ligatures w14:val="none"/>
          </w:rPr>
          <w:t>https://zsfond.ru/</w:t>
        </w:r>
      </w:hyperlink>
      <w:r w:rsidR="006E78F6"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  <w:r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 (раздел </w:t>
      </w:r>
      <w:proofErr w:type="spellStart"/>
      <w:r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>).</w:t>
      </w:r>
    </w:p>
    <w:p w:rsidR="00567726" w:rsidRPr="006A0436" w:rsidRDefault="00567726" w:rsidP="006E78F6">
      <w:pPr>
        <w:numPr>
          <w:ilvl w:val="0"/>
          <w:numId w:val="2"/>
        </w:num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6A043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Сайт Федерального центра олимпиадного движения:</w:t>
      </w:r>
      <w:r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> </w:t>
      </w:r>
      <w:hyperlink r:id="rId10" w:history="1">
        <w:r w:rsidR="006E78F6" w:rsidRPr="006A0436">
          <w:rPr>
            <w:rStyle w:val="a4"/>
            <w:rFonts w:eastAsia="Times New Roman" w:cs="Liberation Serif"/>
            <w:kern w:val="0"/>
            <w:lang w:eastAsia="ru-RU"/>
            <w14:ligatures w14:val="none"/>
          </w:rPr>
          <w:t>https://vserosolimp.edsoo.ru/</w:t>
        </w:r>
      </w:hyperlink>
      <w:r w:rsidR="006E78F6" w:rsidRPr="006A043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 </w:t>
      </w:r>
    </w:p>
    <w:p w:rsidR="00567726" w:rsidRPr="00567726" w:rsidRDefault="00567726" w:rsidP="006E78F6">
      <w:pPr>
        <w:numPr>
          <w:ilvl w:val="0"/>
          <w:numId w:val="2"/>
        </w:num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6A043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Федеральный портал «Олимпиады для школьников»: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</w:t>
      </w:r>
      <w:hyperlink r:id="rId11" w:history="1">
        <w:r w:rsidR="006E78F6" w:rsidRPr="004B07B7">
          <w:rPr>
            <w:rStyle w:val="a4"/>
            <w:rFonts w:eastAsia="Times New Roman" w:cs="Liberation Serif"/>
            <w:kern w:val="0"/>
            <w:lang w:eastAsia="ru-RU"/>
            <w14:ligatures w14:val="none"/>
          </w:rPr>
          <w:t>https://olimpiada.ru/</w:t>
        </w:r>
      </w:hyperlink>
      <w:r w:rsidR="006E78F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  <w:r w:rsidR="006E78F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567726" w:rsidRDefault="00567726" w:rsidP="007570AF">
      <w:pPr>
        <w:spacing w:after="0" w:line="240" w:lineRule="auto"/>
        <w:ind w:firstLine="708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2. Требования к разделу </w:t>
      </w:r>
      <w:proofErr w:type="spellStart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 на сайте муниципального координатора </w:t>
      </w:r>
      <w:r w:rsidR="007570AF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br/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(МАУ ДО «ЦДО»)</w:t>
      </w:r>
    </w:p>
    <w:p w:rsidR="0091673A" w:rsidRPr="00567726" w:rsidRDefault="0091673A" w:rsidP="007570AF">
      <w:pPr>
        <w:spacing w:after="0" w:line="240" w:lineRule="auto"/>
        <w:ind w:firstLine="708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В соответствии с Рекомендациями Фонда «Золотое сечение», страница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на сайте муниципального координатора должна содержать следующие обязательные блоки:</w:t>
      </w: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2.1. Общая информация о </w:t>
      </w:r>
      <w:proofErr w:type="spellStart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:</w:t>
      </w:r>
    </w:p>
    <w:p w:rsidR="00567726" w:rsidRPr="00567726" w:rsidRDefault="00567726" w:rsidP="007570AF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Этапы, правила участия, ссылки на Порядок проведения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570AF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Контакты муниципального координатора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(ФИО, телефон, e-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mail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).</w:t>
      </w:r>
    </w:p>
    <w:p w:rsidR="00567726" w:rsidRPr="00567726" w:rsidRDefault="00567726" w:rsidP="00BA133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Ссылки на сайты: Фонд «Золотое сечение», </w:t>
      </w:r>
      <w:r w:rsidR="006E78F6" w:rsidRPr="006E78F6">
        <w:rPr>
          <w:rFonts w:eastAsia="Times New Roman" w:cs="Liberation Serif"/>
          <w:color w:val="0F1115"/>
          <w:kern w:val="0"/>
          <w:lang w:eastAsia="ru-RU"/>
          <w14:ligatures w14:val="none"/>
        </w:rPr>
        <w:t>vserosolimp.edsoo.ru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, </w:t>
      </w:r>
      <w:r w:rsidR="006E78F6" w:rsidRPr="006E78F6">
        <w:rPr>
          <w:rFonts w:eastAsia="Times New Roman" w:cs="Liberation Serif"/>
          <w:color w:val="0F1115"/>
          <w:kern w:val="0"/>
          <w:lang w:eastAsia="ru-RU"/>
          <w14:ligatures w14:val="none"/>
        </w:rPr>
        <w:t>olimpiada.ru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2.2. Документы (федеральные, региональные, муниципальные):</w:t>
      </w:r>
    </w:p>
    <w:p w:rsidR="00567726" w:rsidRPr="00567726" w:rsidRDefault="00567726" w:rsidP="007570AF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Приказы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Минпросвещения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РФ и Министерства образования и молодежной политики Свердловской области</w:t>
      </w:r>
      <w:r w:rsidR="006E78F6">
        <w:rPr>
          <w:rFonts w:eastAsia="Times New Roman" w:cs="Liberation Serif"/>
          <w:color w:val="0F1115"/>
          <w:kern w:val="0"/>
          <w:lang w:eastAsia="ru-RU"/>
          <w14:ligatures w14:val="none"/>
        </w:rPr>
        <w:t>, Министерства образования Свердловской области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4806" w:rsidRDefault="00567726" w:rsidP="007570AF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Муниципальные приказы и распоряжения Управления образования Администрации Каменского муниципального округа</w:t>
      </w:r>
      <w:r w:rsidR="00EC214E"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 xml:space="preserve"> Свердловской области</w:t>
      </w: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570AF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Организационно-технологическая модель проведения этапов.</w:t>
      </w:r>
    </w:p>
    <w:p w:rsidR="00567726" w:rsidRPr="00567726" w:rsidRDefault="00567726" w:rsidP="007570AF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Формы документов для участников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: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заявления, согласия на обработку персональных данных (ОПД) и на распространение ПД.</w:t>
      </w:r>
    </w:p>
    <w:p w:rsidR="00567726" w:rsidRPr="00567726" w:rsidRDefault="00567726" w:rsidP="007570AF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2.3. Информация по этапам (Школьный и Муниципальный):</w:t>
      </w:r>
    </w:p>
    <w:p w:rsidR="00567726" w:rsidRPr="00564806" w:rsidRDefault="00567726" w:rsidP="007570A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Требования</w:t>
      </w:r>
      <w:r w:rsidRPr="00564806">
        <w:rPr>
          <w:rFonts w:eastAsia="Times New Roman" w:cs="Liberation Serif"/>
          <w:color w:val="0F1115"/>
          <w:kern w:val="0"/>
          <w:lang w:eastAsia="ru-RU"/>
          <w14:ligatures w14:val="none"/>
        </w:rPr>
        <w:t> к проведению по 24 предметам (ссылки на сайт Фонда «Золотое сечение»).</w:t>
      </w:r>
    </w:p>
    <w:p w:rsidR="00567726" w:rsidRPr="00564806" w:rsidRDefault="00567726" w:rsidP="007570A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График</w:t>
      </w:r>
      <w:r w:rsidRPr="00564806">
        <w:rPr>
          <w:rFonts w:eastAsia="Times New Roman" w:cs="Liberation Serif"/>
          <w:color w:val="0F1115"/>
          <w:kern w:val="0"/>
          <w:lang w:eastAsia="ru-RU"/>
          <w14:ligatures w14:val="none"/>
        </w:rPr>
        <w:t> проведения олимпиад и олимпиадных процедур.</w:t>
      </w:r>
    </w:p>
    <w:p w:rsidR="00567726" w:rsidRPr="00567726" w:rsidRDefault="00567726" w:rsidP="007570A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Ссылки на платформы проведения:</w:t>
      </w:r>
      <w:r w:rsidRPr="00564806">
        <w:rPr>
          <w:rFonts w:eastAsia="Times New Roman" w:cs="Liberation Serif"/>
          <w:color w:val="0F1115"/>
          <w:kern w:val="0"/>
          <w:lang w:eastAsia="ru-RU"/>
          <w14:ligatures w14:val="none"/>
        </w:rPr>
        <w:t> 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для школьного этапа – платформа «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Сириус.Курсы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» (по 6 предметам) и платформа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РБДО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(по остальным предметам).</w:t>
      </w:r>
    </w:p>
    <w:p w:rsidR="00567726" w:rsidRPr="00564806" w:rsidRDefault="00567726" w:rsidP="007570A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Протоколы</w:t>
      </w:r>
      <w:r w:rsidRPr="00564806">
        <w:rPr>
          <w:rFonts w:eastAsia="Times New Roman" w:cs="Liberation Serif"/>
          <w:color w:val="0F1115"/>
          <w:kern w:val="0"/>
          <w:lang w:eastAsia="ru-RU"/>
          <w14:ligatures w14:val="none"/>
        </w:rPr>
        <w:t> школьного и муниципального этапов по всем предметам.</w:t>
      </w:r>
    </w:p>
    <w:p w:rsidR="00567726" w:rsidRPr="00567726" w:rsidRDefault="00567726" w:rsidP="007570A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Ссылки на раздел сайта Фонда «Золотое сечение»</w:t>
      </w:r>
      <w:r w:rsidRPr="00564806">
        <w:rPr>
          <w:rFonts w:eastAsia="Times New Roman" w:cs="Liberation Serif"/>
          <w:color w:val="0F1115"/>
          <w:kern w:val="0"/>
          <w:lang w:eastAsia="ru-RU"/>
          <w14:ligatures w14:val="none"/>
        </w:rPr>
        <w:t>, с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одержащий задания, критерии оценивания и разборы заданий.</w:t>
      </w:r>
    </w:p>
    <w:p w:rsidR="00567726" w:rsidRPr="00567726" w:rsidRDefault="00567726" w:rsidP="007570A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Ссылки на страницы </w:t>
      </w:r>
      <w:r w:rsidRPr="0056480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Регионального и Заключительного этапов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на сайте Фонда «Золотое сечение».</w:t>
      </w:r>
    </w:p>
    <w:p w:rsidR="00567726" w:rsidRPr="00567726" w:rsidRDefault="00567726" w:rsidP="007913D5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2.4. Результаты </w:t>
      </w:r>
      <w:proofErr w:type="spellStart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 текущего учебного года в муниципалитете</w:t>
      </w:r>
      <w:r w:rsidR="00263C26">
        <w:rPr>
          <w:rStyle w:val="a8"/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footnoteReference w:id="1"/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:</w:t>
      </w:r>
    </w:p>
    <w:p w:rsidR="00567726" w:rsidRPr="00567726" w:rsidRDefault="00567726" w:rsidP="007913D5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263C2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Статистика участия</w:t>
      </w:r>
      <w:r w:rsidR="00263C26">
        <w:rPr>
          <w:rFonts w:eastAsia="Times New Roman" w:cs="Liberation Serif"/>
          <w:color w:val="0F1115"/>
          <w:kern w:val="0"/>
          <w:lang w:eastAsia="ru-RU"/>
          <w14:ligatures w14:val="none"/>
        </w:rPr>
        <w:t> (по классам и предметам)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913D5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Данные о </w:t>
      </w:r>
      <w:r w:rsidRPr="00263C26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победителях и призерах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по каждому этапу.</w:t>
      </w:r>
    </w:p>
    <w:p w:rsidR="00567726" w:rsidRPr="00567726" w:rsidRDefault="00EC214E" w:rsidP="007913D5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>Итоговый отчет/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справка по проведению </w:t>
      </w:r>
      <w:proofErr w:type="spellStart"/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в Каменском МО.</w:t>
      </w:r>
    </w:p>
    <w:p w:rsidR="00567726" w:rsidRPr="00567726" w:rsidRDefault="00567726" w:rsidP="007913D5">
      <w:pPr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2.5. Ресурсы для подготовки к </w:t>
      </w:r>
      <w:proofErr w:type="spellStart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:</w:t>
      </w:r>
    </w:p>
    <w:p w:rsidR="00567726" w:rsidRPr="00567726" w:rsidRDefault="00567726" w:rsidP="007913D5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Информация</w:t>
      </w:r>
      <w:r w:rsidR="002C464A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о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  <w:r w:rsidR="002C464A">
        <w:rPr>
          <w:rFonts w:eastAsia="Times New Roman" w:cs="Liberation Serif"/>
          <w:color w:val="0F1115"/>
          <w:kern w:val="0"/>
          <w:lang w:eastAsia="ru-RU"/>
          <w14:ligatures w14:val="none"/>
        </w:rPr>
        <w:t>курсах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подготовки </w:t>
      </w:r>
      <w:r w:rsidR="002C464A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для обучающихся 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(предметы, модель организации, контакты).</w:t>
      </w:r>
    </w:p>
    <w:p w:rsidR="00567726" w:rsidRPr="00567726" w:rsidRDefault="00567726" w:rsidP="007913D5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Ссылки на раздел «Тренировочная база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ОлимпАктив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» на сайте Фонда «Золотое сечение».</w:t>
      </w:r>
    </w:p>
    <w:p w:rsidR="00567726" w:rsidRPr="00567726" w:rsidRDefault="00567726" w:rsidP="007913D5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Ссылки на «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Сириус.Курсы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» и другие полезные ресурсы.</w:t>
      </w:r>
    </w:p>
    <w:p w:rsidR="00567726" w:rsidRPr="00567726" w:rsidRDefault="00567726" w:rsidP="007913D5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2.6. Контакты:</w:t>
      </w:r>
    </w:p>
    <w:p w:rsidR="00567726" w:rsidRPr="00567726" w:rsidRDefault="00567726" w:rsidP="007913D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Информация об ответственных организаторах.</w:t>
      </w:r>
    </w:p>
    <w:p w:rsidR="00567726" w:rsidRPr="00567726" w:rsidRDefault="00567726" w:rsidP="007913D5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Телефон горячей линии.</w:t>
      </w:r>
    </w:p>
    <w:p w:rsidR="00567726" w:rsidRPr="00567726" w:rsidRDefault="00567726" w:rsidP="007913D5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2.7. Архивные данные:</w:t>
      </w:r>
    </w:p>
    <w:p w:rsidR="00567726" w:rsidRPr="00567726" w:rsidRDefault="00567726" w:rsidP="007913D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Структурированы по учебным годам (например, «Архив.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2024/2025»).</w:t>
      </w:r>
    </w:p>
    <w:p w:rsidR="00567726" w:rsidRPr="00567726" w:rsidRDefault="00567726" w:rsidP="007913D5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Содержат нормативные документы, протоколы и итоговые отчеты прошлых лет.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91673A" w:rsidRDefault="00567726" w:rsidP="0091673A">
      <w:pPr>
        <w:spacing w:after="0" w:line="240" w:lineRule="auto"/>
        <w:ind w:firstLine="708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3. Название и структура раздела </w:t>
      </w:r>
    </w:p>
    <w:p w:rsidR="00567726" w:rsidRDefault="00567726" w:rsidP="0091673A">
      <w:pPr>
        <w:spacing w:after="0" w:line="240" w:lineRule="auto"/>
        <w:ind w:firstLine="708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на официальном сайте общеобразовательной организации</w:t>
      </w:r>
    </w:p>
    <w:p w:rsidR="0091673A" w:rsidRPr="00567726" w:rsidRDefault="0091673A" w:rsidP="0091673A">
      <w:pPr>
        <w:spacing w:after="0" w:line="240" w:lineRule="auto"/>
        <w:ind w:firstLine="708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567726" w:rsidP="007913D5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3.1. На главной странице официального сайта общеобразовательной организации создается специализированный раздел (баннер, кнопка меню или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виджет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) с названием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«Всероссийская олимпиада школьников»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 Привязка к конкретному учебному году в наименовании раздела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не </w:t>
      </w:r>
      <w:r w:rsidR="006E78F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требуется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913D5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3.2. Основной раздел должен содержать информацию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исключительно текущего учебного года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913D5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3.3. 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Порядок архивации информации за предыдущие периоды.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br/>
      </w:r>
      <w:r w:rsidR="007913D5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  <w:r w:rsidR="007913D5">
        <w:rPr>
          <w:rFonts w:eastAsia="Times New Roman" w:cs="Liberation Serif"/>
          <w:color w:val="0F1115"/>
          <w:kern w:val="0"/>
          <w:lang w:eastAsia="ru-RU"/>
          <w14:ligatures w14:val="none"/>
        </w:rPr>
        <w:tab/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 момента начала нового олимпиадного сезона (утверждения графика школьного этапа) вся информация, относящаяся к завершенному сезону, подлежит обязательному перемещению в подраздел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«Архив»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913D5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3.4. 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Требования к архивному подразделу:</w:t>
      </w:r>
    </w:p>
    <w:p w:rsidR="00567726" w:rsidRPr="00567726" w:rsidRDefault="00567726" w:rsidP="007913D5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Название архивного подраздела должно содержать явное указание на соответствующий учебный год (</w:t>
      </w:r>
      <w:r w:rsidR="00EC214E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например,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«Архив. Всероссийская олимпиада школьников 2024/2025»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).</w:t>
      </w:r>
    </w:p>
    <w:p w:rsidR="00567726" w:rsidRPr="00567726" w:rsidRDefault="00567726" w:rsidP="007913D5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Ссылка на архив размещается на странице основного раздела, но визуально отделяется от актуальной информации текущего сезона.</w:t>
      </w:r>
    </w:p>
    <w:p w:rsidR="00567726" w:rsidRPr="00567726" w:rsidRDefault="00567726" w:rsidP="007913D5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Совместное хранение документов текущего и прошедших сезонов в одном информационном блоке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запрещено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913D5">
      <w:pPr>
        <w:tabs>
          <w:tab w:val="num" w:pos="851"/>
        </w:tabs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color w:val="0F1115"/>
          <w:kern w:val="0"/>
          <w:lang w:eastAsia="ru-RU"/>
          <w14:ligatures w14:val="none"/>
        </w:rPr>
        <w:t xml:space="preserve">3.5. 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 основном разделе «Всероссийская олимпиада школьников» (текущий учебный год) создаются</w:t>
      </w:r>
      <w:r w:rsidRPr="00567726">
        <w:rPr>
          <w:rFonts w:eastAsia="Times New Roman" w:cs="Liberation Serif"/>
          <w:b/>
          <w:color w:val="0F1115"/>
          <w:kern w:val="0"/>
          <w:lang w:eastAsia="ru-RU"/>
          <w14:ligatures w14:val="none"/>
        </w:rPr>
        <w:t> </w:t>
      </w:r>
      <w:r w:rsidRPr="0091673A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четыре обязательных подраздела</w:t>
      </w:r>
      <w:r w:rsidR="002C464A">
        <w:rPr>
          <w:rStyle w:val="a8"/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footnoteReference w:id="2"/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:</w:t>
      </w:r>
    </w:p>
    <w:p w:rsidR="00567726" w:rsidRPr="00567726" w:rsidRDefault="00567726" w:rsidP="007913D5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91673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Школьный этап</w:t>
      </w:r>
      <w:r w:rsidR="002C464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913D5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91673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Муниципальный этап</w:t>
      </w:r>
      <w:r w:rsidR="002C464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7913D5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91673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Региональный этап</w:t>
      </w:r>
      <w:r w:rsidR="002C464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.</w:t>
      </w:r>
    </w:p>
    <w:p w:rsidR="00567726" w:rsidRPr="002C464A" w:rsidRDefault="00567726" w:rsidP="007913D5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91673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Заключительный этап</w:t>
      </w:r>
      <w:r w:rsidR="002C464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567726" w:rsidRPr="0091673A" w:rsidRDefault="0091673A" w:rsidP="00EC214E">
      <w:pPr>
        <w:spacing w:after="0" w:line="240" w:lineRule="auto"/>
        <w:ind w:firstLine="709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91673A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4.</w:t>
      </w: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 </w:t>
      </w:r>
      <w:r w:rsidR="00567726" w:rsidRPr="0091673A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Содержание подразделов на сайте общеобразовательной организации</w:t>
      </w:r>
    </w:p>
    <w:p w:rsidR="0091673A" w:rsidRPr="0091673A" w:rsidRDefault="0091673A" w:rsidP="00EC214E">
      <w:pPr>
        <w:spacing w:after="0"/>
        <w:ind w:firstLine="709"/>
        <w:rPr>
          <w:lang w:eastAsia="ru-RU"/>
        </w:rPr>
      </w:pPr>
    </w:p>
    <w:p w:rsidR="00567726" w:rsidRPr="00567726" w:rsidRDefault="00567726" w:rsidP="00EC214E">
      <w:pPr>
        <w:spacing w:after="0" w:line="240" w:lineRule="auto"/>
        <w:ind w:firstLine="709"/>
        <w:outlineLvl w:val="3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4.1. Содержание подраздела «Школьный этап»</w:t>
      </w:r>
    </w:p>
    <w:p w:rsidR="00567726" w:rsidRPr="00567726" w:rsidRDefault="00567726" w:rsidP="00EC214E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B8012B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Таблица 1. Обязательное наполнение подраздела «Школьный этап»</w:t>
      </w:r>
    </w:p>
    <w:tbl>
      <w:tblPr>
        <w:tblStyle w:val="a5"/>
        <w:tblW w:w="10246" w:type="dxa"/>
        <w:tblInd w:w="-5" w:type="dxa"/>
        <w:tblLook w:val="04A0" w:firstRow="1" w:lastRow="0" w:firstColumn="1" w:lastColumn="0" w:noHBand="0" w:noVBand="1"/>
      </w:tblPr>
      <w:tblGrid>
        <w:gridCol w:w="540"/>
        <w:gridCol w:w="2090"/>
        <w:gridCol w:w="7616"/>
      </w:tblGrid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91673A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090" w:type="dxa"/>
            <w:hideMark/>
          </w:tcPr>
          <w:p w:rsidR="00567726" w:rsidRPr="00567726" w:rsidRDefault="00567726" w:rsidP="0091673A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Наименование блока / документа</w:t>
            </w:r>
          </w:p>
        </w:tc>
        <w:tc>
          <w:tcPr>
            <w:tcW w:w="0" w:type="auto"/>
            <w:hideMark/>
          </w:tcPr>
          <w:p w:rsidR="00567726" w:rsidRPr="00567726" w:rsidRDefault="00567726" w:rsidP="0091673A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Требования к размещению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Нормативные документы и локальные акты</w:t>
            </w:r>
          </w:p>
        </w:tc>
        <w:tc>
          <w:tcPr>
            <w:tcW w:w="0" w:type="auto"/>
            <w:hideMark/>
          </w:tcPr>
          <w:p w:rsidR="0091673A" w:rsidRDefault="00567726" w:rsidP="00567726">
            <w:pPr>
              <w:jc w:val="both"/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Приказы директора школы</w:t>
            </w:r>
            <w:r w:rsidR="0091673A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*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:</w:t>
            </w:r>
          </w:p>
          <w:p w:rsidR="006A0436" w:rsidRDefault="00567726" w:rsidP="0091673A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• Приказ «О проведении школьного этапа </w:t>
            </w:r>
            <w:proofErr w:type="spellStart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 в текущем учебном году» (со сроками и перечнем предметов);</w:t>
            </w:r>
          </w:p>
          <w:p w:rsidR="00EC214E" w:rsidRDefault="00567726" w:rsidP="0091673A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• Приказ «Об утверждении состава предметных жюри школьного этапа»;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 Приказ «Об утверждении состава апелляционной комиссии школьного этапа».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(*)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Допускается объединение состава оргкомитета, предметного жюри, апелляционной комиссии и графика проведения в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один сводный приказ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</w:t>
            </w:r>
            <w:r w:rsidR="0091673A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«Об организации и проведении школьного этапа всероссийской олимпиады школьников».</w:t>
            </w:r>
          </w:p>
          <w:p w:rsidR="00567726" w:rsidRPr="00567726" w:rsidRDefault="00567726" w:rsidP="0091673A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Ссылки на документы вышестоящих организаций</w:t>
            </w:r>
            <w:r w:rsidR="0091673A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 или сами документы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:</w:t>
            </w:r>
            <w:r w:rsidR="0091673A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•Н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ормат</w:t>
            </w:r>
            <w:r w:rsidR="0091673A">
              <w:rPr>
                <w:rFonts w:eastAsia="Times New Roman" w:cs="Liberation Serif"/>
                <w:kern w:val="0"/>
                <w:lang w:eastAsia="ru-RU"/>
                <w14:ligatures w14:val="none"/>
              </w:rPr>
              <w:t>ивные документы школьного этапа.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Положение </w:t>
            </w:r>
            <w:r w:rsidR="00B8012B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об общественных наблюдателях</w:t>
            </w:r>
          </w:p>
        </w:tc>
        <w:tc>
          <w:tcPr>
            <w:tcW w:w="0" w:type="auto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Локальный акт школы «Положение об организации системы общественного наблюдения при проведении школьного этапа </w:t>
            </w:r>
            <w:proofErr w:type="spellStart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» либо ссылка на муниципальное положение.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Формы заявлений и согласий</w:t>
            </w:r>
          </w:p>
        </w:tc>
        <w:tc>
          <w:tcPr>
            <w:tcW w:w="0" w:type="auto"/>
            <w:hideMark/>
          </w:tcPr>
          <w:p w:rsidR="00EC214E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Файлы для скачивания (</w:t>
            </w:r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.</w:t>
            </w:r>
            <w:proofErr w:type="spellStart"/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docx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/</w:t>
            </w:r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.</w:t>
            </w:r>
            <w:proofErr w:type="spellStart"/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pdf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):</w:t>
            </w:r>
          </w:p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•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Заявление от родителей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на участие в школьном этапе;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Согласие родителя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на обработку персональных данных;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Согласие на обработку ПД, разрешенных для распространения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(для публикации результатов).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Состав жюри </w:t>
            </w:r>
            <w:r w:rsidR="00B8012B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и апелляционной комиссии</w:t>
            </w:r>
          </w:p>
        </w:tc>
        <w:tc>
          <w:tcPr>
            <w:tcW w:w="0" w:type="auto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Персональный состав с указанием ФИО, должности. Если включено в сводный приказ (*), отдельная публикация не требуется.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График проведения</w:t>
            </w:r>
          </w:p>
        </w:tc>
        <w:tc>
          <w:tcPr>
            <w:tcW w:w="0" w:type="auto"/>
            <w:hideMark/>
          </w:tcPr>
          <w:p w:rsidR="00567726" w:rsidRPr="00567726" w:rsidRDefault="00567726" w:rsidP="0091673A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Гр</w:t>
            </w:r>
            <w:r w:rsidR="0091673A">
              <w:rPr>
                <w:rFonts w:eastAsia="Times New Roman" w:cs="Liberation Serif"/>
                <w:kern w:val="0"/>
                <w:lang w:eastAsia="ru-RU"/>
                <w14:ligatures w14:val="none"/>
              </w:rPr>
              <w:t>афик проведения школьного этапа</w:t>
            </w:r>
            <w:r w:rsidR="0091673A"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 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с указанием: предмета, даты, времени, кабинета, классов. Если включен в сводный приказ (*), отдельная публикация не требуется.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Требования </w:t>
            </w:r>
            <w:r w:rsidR="00B8012B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к организации </w:t>
            </w:r>
            <w:r w:rsidR="00B8012B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и проведению</w:t>
            </w:r>
          </w:p>
        </w:tc>
        <w:tc>
          <w:tcPr>
            <w:tcW w:w="0" w:type="auto"/>
            <w:hideMark/>
          </w:tcPr>
          <w:p w:rsidR="00567726" w:rsidRPr="00567726" w:rsidRDefault="00567726" w:rsidP="0091673A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Активная ссылка на требования к проведению школьного этапа по 24 предметам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Фонда «Золотое сечение»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(</w:t>
            </w:r>
            <w:r w:rsidR="0091673A" w:rsidRPr="0091673A">
              <w:rPr>
                <w:rFonts w:eastAsia="Times New Roman" w:cs="Liberation Serif"/>
                <w:kern w:val="0"/>
                <w:lang w:eastAsia="ru-RU"/>
                <w14:ligatures w14:val="none"/>
              </w:rPr>
              <w:t>zsfond.ru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)</w:t>
            </w:r>
            <w:r w:rsidR="0091673A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 или загруженный документ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Разборы заданий</w:t>
            </w:r>
          </w:p>
        </w:tc>
        <w:tc>
          <w:tcPr>
            <w:tcW w:w="0" w:type="auto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Активная ссылка на страницу с разборами олимпиадных заданий школьного этапа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Фонда «Золотое сечение»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или на платформе «</w:t>
            </w:r>
            <w:proofErr w:type="spellStart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Сириус.Курсы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».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Протоколы результатов</w:t>
            </w:r>
          </w:p>
        </w:tc>
        <w:tc>
          <w:tcPr>
            <w:tcW w:w="0" w:type="auto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Сводные протоколы жюри по каждому предмету (участники, баллы, статус: победитель/призер).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Обязательны к публикации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после завершения этапа.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Апелляции</w:t>
            </w:r>
          </w:p>
        </w:tc>
        <w:tc>
          <w:tcPr>
            <w:tcW w:w="0" w:type="auto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• Порядок подачи и рассмотрения апелляций (сроки, образец заявления);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 Протоколы заседаний апелляционной комиссии.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Общественные наблюдатели</w:t>
            </w:r>
          </w:p>
        </w:tc>
        <w:tc>
          <w:tcPr>
            <w:tcW w:w="0" w:type="auto"/>
            <w:hideMark/>
          </w:tcPr>
          <w:p w:rsidR="00567726" w:rsidRPr="00567726" w:rsidRDefault="00567726" w:rsidP="00E12DE0">
            <w:pPr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• Сроки подачи заявлений на аккредитацию;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 Форма заявления для наблюдателя;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 Список аккредитованных наблюдателей (при наличии).</w:t>
            </w:r>
          </w:p>
        </w:tc>
      </w:tr>
      <w:tr w:rsidR="00567726" w:rsidRPr="00567726" w:rsidTr="00B8012B">
        <w:tc>
          <w:tcPr>
            <w:tcW w:w="256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090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Аналитическая справка по итогам</w:t>
            </w:r>
          </w:p>
        </w:tc>
        <w:tc>
          <w:tcPr>
            <w:tcW w:w="0" w:type="auto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Справка по итогам школьного этапа в школе (статистика, победители, призеры, сравнение с прошлым годом). Публикуется после завершения этапа.</w:t>
            </w:r>
          </w:p>
        </w:tc>
      </w:tr>
    </w:tbl>
    <w:p w:rsidR="0091673A" w:rsidRDefault="0091673A" w:rsidP="0091673A">
      <w:pPr>
        <w:spacing w:after="0" w:line="240" w:lineRule="auto"/>
        <w:ind w:firstLine="709"/>
        <w:jc w:val="center"/>
        <w:outlineLvl w:val="3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567726" w:rsidP="00EC214E">
      <w:pPr>
        <w:spacing w:after="0" w:line="240" w:lineRule="auto"/>
        <w:ind w:firstLine="709"/>
        <w:outlineLvl w:val="3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4.2. Содержание подраздела «Муниципальный этап»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E12DE0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Таблица 2. Обязательное наполнение подраздела «Муниципальный этап»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7512"/>
      </w:tblGrid>
      <w:tr w:rsidR="00567726" w:rsidRPr="00567726" w:rsidTr="00B8012B">
        <w:tc>
          <w:tcPr>
            <w:tcW w:w="567" w:type="dxa"/>
            <w:hideMark/>
          </w:tcPr>
          <w:p w:rsidR="00567726" w:rsidRPr="00567726" w:rsidRDefault="00567726" w:rsidP="00E12DE0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127" w:type="dxa"/>
            <w:hideMark/>
          </w:tcPr>
          <w:p w:rsidR="00567726" w:rsidRPr="00567726" w:rsidRDefault="00567726" w:rsidP="00E12DE0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Наименование блока / документа</w:t>
            </w:r>
          </w:p>
        </w:tc>
        <w:tc>
          <w:tcPr>
            <w:tcW w:w="7512" w:type="dxa"/>
            <w:hideMark/>
          </w:tcPr>
          <w:p w:rsidR="00567726" w:rsidRPr="00567726" w:rsidRDefault="00567726" w:rsidP="00E12DE0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Требования к размещению</w:t>
            </w:r>
          </w:p>
        </w:tc>
      </w:tr>
      <w:tr w:rsidR="00567726" w:rsidRPr="00567726" w:rsidTr="00B8012B">
        <w:tc>
          <w:tcPr>
            <w:tcW w:w="56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2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Нормативные документы</w:t>
            </w:r>
          </w:p>
        </w:tc>
        <w:tc>
          <w:tcPr>
            <w:tcW w:w="7512" w:type="dxa"/>
            <w:hideMark/>
          </w:tcPr>
          <w:p w:rsidR="00567726" w:rsidRDefault="00567726" w:rsidP="00E12DE0">
            <w:pPr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• Ссылка на раздел </w:t>
            </w:r>
            <w:proofErr w:type="spellStart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МАУ ДО «ЦДО»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 Ссылка на</w:t>
            </w:r>
            <w:r w:rsidR="00E12DE0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 раздел </w:t>
            </w:r>
            <w:proofErr w:type="spellStart"/>
            <w:r w:rsidR="00E12DE0">
              <w:rPr>
                <w:rFonts w:eastAsia="Times New Roman" w:cs="Liberation Serif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</w:t>
            </w:r>
            <w:r w:rsidR="00E12DE0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на сайте 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Управления образования Администрации Каменского муниципального округа</w:t>
            </w:r>
            <w:r w:rsidR="00F55FAC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 Свердловской области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.</w:t>
            </w:r>
          </w:p>
          <w:p w:rsidR="00E12DE0" w:rsidRPr="00567726" w:rsidRDefault="00E12DE0" w:rsidP="00E12DE0">
            <w:pPr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• </w:t>
            </w:r>
            <w:r>
              <w:rPr>
                <w:rFonts w:eastAsia="Times New Roman" w:cs="Liberation Serif"/>
                <w:kern w:val="0"/>
                <w:lang w:eastAsia="ru-RU"/>
                <w14:ligatures w14:val="none"/>
              </w:rPr>
              <w:t>Н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ормат</w:t>
            </w:r>
            <w:r>
              <w:rPr>
                <w:rFonts w:eastAsia="Times New Roman" w:cs="Liberation Serif"/>
                <w:kern w:val="0"/>
                <w:lang w:eastAsia="ru-RU"/>
                <w14:ligatures w14:val="none"/>
              </w:rPr>
              <w:t>ивные документы муниципального этапа.</w:t>
            </w:r>
          </w:p>
        </w:tc>
      </w:tr>
      <w:tr w:rsidR="00567726" w:rsidRPr="00567726" w:rsidTr="00B8012B">
        <w:tc>
          <w:tcPr>
            <w:tcW w:w="56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2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Формы заявлений и согласий</w:t>
            </w:r>
          </w:p>
        </w:tc>
        <w:tc>
          <w:tcPr>
            <w:tcW w:w="7512" w:type="dxa"/>
            <w:hideMark/>
          </w:tcPr>
          <w:p w:rsidR="00567726" w:rsidRPr="00567726" w:rsidRDefault="00E12DE0" w:rsidP="00E12DE0">
            <w:pPr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Файлы для скачивания (</w:t>
            </w:r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.</w:t>
            </w:r>
            <w:proofErr w:type="spellStart"/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docx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/</w:t>
            </w:r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.</w:t>
            </w:r>
            <w:proofErr w:type="spellStart"/>
            <w:r w:rsidRPr="00567726">
              <w:rPr>
                <w:rFonts w:eastAsia="Times New Roman" w:cs="Liberation Serif"/>
                <w:kern w:val="0"/>
                <w:shd w:val="clear" w:color="auto" w:fill="EBEEF2"/>
                <w:lang w:eastAsia="ru-RU"/>
                <w14:ligatures w14:val="none"/>
              </w:rPr>
              <w:t>pdf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):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Заявление от родителей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на участие;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Согласие родителя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на обработку персональных данных;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br/>
              <w:t>•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Согласие на обработку ПД, разрешенных для распространения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(для публикации результатов).</w:t>
            </w:r>
          </w:p>
        </w:tc>
      </w:tr>
      <w:tr w:rsidR="00567726" w:rsidRPr="00567726" w:rsidTr="00B8012B">
        <w:tc>
          <w:tcPr>
            <w:tcW w:w="56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12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График проведения </w:t>
            </w:r>
            <w:r w:rsidR="00EC214E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и сопровождение</w:t>
            </w:r>
          </w:p>
        </w:tc>
        <w:tc>
          <w:tcPr>
            <w:tcW w:w="7512" w:type="dxa"/>
            <w:hideMark/>
          </w:tcPr>
          <w:p w:rsidR="00567726" w:rsidRPr="00567726" w:rsidRDefault="00567726" w:rsidP="00F55FAC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График МЭ с указанием: пре</w:t>
            </w:r>
            <w:r w:rsidR="00F55FAC">
              <w:rPr>
                <w:rFonts w:eastAsia="Times New Roman" w:cs="Liberation Serif"/>
                <w:kern w:val="0"/>
                <w:lang w:eastAsia="ru-RU"/>
                <w14:ligatures w14:val="none"/>
              </w:rPr>
              <w:t>дмета, даты, площадки, времени.</w:t>
            </w:r>
          </w:p>
        </w:tc>
      </w:tr>
      <w:tr w:rsidR="00567726" w:rsidRPr="00567726" w:rsidTr="00B8012B">
        <w:tc>
          <w:tcPr>
            <w:tcW w:w="56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12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Требования </w:t>
            </w:r>
            <w:r w:rsidR="00EC214E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к организации </w:t>
            </w:r>
            <w:r w:rsidR="00EC214E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и проведению</w:t>
            </w:r>
          </w:p>
        </w:tc>
        <w:tc>
          <w:tcPr>
            <w:tcW w:w="7512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Активная ссылка на требования МЭ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Фонда «Золотое сечение»</w:t>
            </w:r>
            <w:r w:rsidR="00E12DE0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="00E12DE0">
              <w:rPr>
                <w:rFonts w:eastAsia="Times New Roman" w:cs="Liberation Serif"/>
                <w:bCs/>
                <w:kern w:val="0"/>
                <w:lang w:eastAsia="ru-RU"/>
                <w14:ligatures w14:val="none"/>
              </w:rPr>
              <w:t>(или загруженный документ)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.</w:t>
            </w:r>
          </w:p>
        </w:tc>
      </w:tr>
      <w:tr w:rsidR="00567726" w:rsidRPr="00567726" w:rsidTr="00B8012B">
        <w:tc>
          <w:tcPr>
            <w:tcW w:w="56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12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Разборы заданий</w:t>
            </w:r>
          </w:p>
        </w:tc>
        <w:tc>
          <w:tcPr>
            <w:tcW w:w="7512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Активная ссылка на разборы заданий МЭ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Фонда «Золотое сечение»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.</w:t>
            </w:r>
          </w:p>
        </w:tc>
      </w:tr>
      <w:tr w:rsidR="00567726" w:rsidRPr="00567726" w:rsidTr="00B8012B">
        <w:tc>
          <w:tcPr>
            <w:tcW w:w="56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127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 xml:space="preserve">Рейтинги </w:t>
            </w:r>
            <w:r w:rsidR="00EC214E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br/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и результаты</w:t>
            </w:r>
          </w:p>
        </w:tc>
        <w:tc>
          <w:tcPr>
            <w:tcW w:w="7512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Активная ссылка на протоколы МЭ, опубликованные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МАУ ДО «ЦДО»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.</w:t>
            </w:r>
          </w:p>
        </w:tc>
      </w:tr>
    </w:tbl>
    <w:p w:rsidR="0091673A" w:rsidRDefault="0091673A" w:rsidP="00567726">
      <w:pPr>
        <w:spacing w:after="0" w:line="240" w:lineRule="auto"/>
        <w:jc w:val="both"/>
        <w:outlineLvl w:val="3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567726" w:rsidP="0091673A">
      <w:pPr>
        <w:spacing w:after="0" w:line="240" w:lineRule="auto"/>
        <w:jc w:val="center"/>
        <w:outlineLvl w:val="3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4.3. Содержание подразделов «Региональный этап» и «Заключительный этап»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E12DE0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Таблица 3. Обязательное наполнение подразделов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1968"/>
        <w:gridCol w:w="2722"/>
        <w:gridCol w:w="5375"/>
      </w:tblGrid>
      <w:tr w:rsidR="00567726" w:rsidRPr="00567726" w:rsidTr="00B8012B">
        <w:tc>
          <w:tcPr>
            <w:tcW w:w="1968" w:type="dxa"/>
            <w:hideMark/>
          </w:tcPr>
          <w:p w:rsidR="00567726" w:rsidRPr="00567726" w:rsidRDefault="00567726" w:rsidP="00B8012B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Наименование подраздела</w:t>
            </w:r>
          </w:p>
        </w:tc>
        <w:tc>
          <w:tcPr>
            <w:tcW w:w="2722" w:type="dxa"/>
            <w:hideMark/>
          </w:tcPr>
          <w:p w:rsidR="00567726" w:rsidRPr="00567726" w:rsidRDefault="00567726" w:rsidP="00B8012B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Наименование блока</w:t>
            </w:r>
          </w:p>
        </w:tc>
        <w:tc>
          <w:tcPr>
            <w:tcW w:w="5375" w:type="dxa"/>
            <w:hideMark/>
          </w:tcPr>
          <w:p w:rsidR="00567726" w:rsidRPr="00567726" w:rsidRDefault="00567726" w:rsidP="00B8012B">
            <w:pPr>
              <w:jc w:val="center"/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kern w:val="0"/>
                <w:lang w:eastAsia="ru-RU"/>
                <w14:ligatures w14:val="none"/>
              </w:rPr>
              <w:t>Требования к размещению</w:t>
            </w:r>
          </w:p>
        </w:tc>
      </w:tr>
      <w:tr w:rsidR="00B8012B" w:rsidRPr="00567726" w:rsidTr="00B8012B">
        <w:tc>
          <w:tcPr>
            <w:tcW w:w="1968" w:type="dxa"/>
            <w:vMerge w:val="restart"/>
            <w:hideMark/>
          </w:tcPr>
          <w:p w:rsidR="00B8012B" w:rsidRPr="00567726" w:rsidRDefault="00B8012B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Региональный этап</w:t>
            </w:r>
          </w:p>
        </w:tc>
        <w:tc>
          <w:tcPr>
            <w:tcW w:w="2722" w:type="dxa"/>
            <w:hideMark/>
          </w:tcPr>
          <w:p w:rsidR="00B8012B" w:rsidRPr="00567726" w:rsidRDefault="00B8012B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Нормативные документы и новости</w:t>
            </w:r>
          </w:p>
        </w:tc>
        <w:tc>
          <w:tcPr>
            <w:tcW w:w="5375" w:type="dxa"/>
            <w:hideMark/>
          </w:tcPr>
          <w:p w:rsidR="00B8012B" w:rsidRPr="00567726" w:rsidRDefault="00B8012B" w:rsidP="00B8012B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Прямая активная ссылка на раздел РЭ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Фонда «Золотое сечение»</w:t>
            </w: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 (</w:t>
            </w:r>
            <w:r w:rsidRPr="00B8012B">
              <w:rPr>
                <w:rFonts w:eastAsia="Times New Roman" w:cs="Liberation Serif"/>
                <w:kern w:val="0"/>
                <w:lang w:eastAsia="ru-RU"/>
                <w14:ligatures w14:val="none"/>
              </w:rPr>
              <w:t>zsfond.ru/</w:t>
            </w:r>
            <w:proofErr w:type="spellStart"/>
            <w:r w:rsidRPr="00B8012B">
              <w:rPr>
                <w:rFonts w:eastAsia="Times New Roman" w:cs="Liberation Serif"/>
                <w:kern w:val="0"/>
                <w:lang w:eastAsia="ru-RU"/>
                <w14:ligatures w14:val="none"/>
              </w:rPr>
              <w:t>vsosh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).</w:t>
            </w:r>
          </w:p>
        </w:tc>
      </w:tr>
      <w:tr w:rsidR="00B8012B" w:rsidRPr="00567726" w:rsidTr="00B8012B">
        <w:tc>
          <w:tcPr>
            <w:tcW w:w="1968" w:type="dxa"/>
            <w:vMerge/>
            <w:hideMark/>
          </w:tcPr>
          <w:p w:rsidR="00B8012B" w:rsidRPr="00567726" w:rsidRDefault="00B8012B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</w:p>
        </w:tc>
        <w:tc>
          <w:tcPr>
            <w:tcW w:w="2722" w:type="dxa"/>
            <w:hideMark/>
          </w:tcPr>
          <w:p w:rsidR="00B8012B" w:rsidRPr="00567726" w:rsidRDefault="00B8012B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Результаты участия</w:t>
            </w:r>
          </w:p>
        </w:tc>
        <w:tc>
          <w:tcPr>
            <w:tcW w:w="5375" w:type="dxa"/>
            <w:hideMark/>
          </w:tcPr>
          <w:p w:rsidR="00B8012B" w:rsidRPr="00567726" w:rsidRDefault="00B8012B" w:rsidP="00B8012B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Ссылка на итоги РЭ обучающихся Каменского МО на сайте </w:t>
            </w: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МАУ ДО «ЦДО»</w:t>
            </w:r>
            <w:r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 (или размещается сам документ).</w:t>
            </w:r>
          </w:p>
        </w:tc>
      </w:tr>
      <w:tr w:rsidR="00567726" w:rsidRPr="00567726" w:rsidTr="00B8012B">
        <w:tc>
          <w:tcPr>
            <w:tcW w:w="1968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b/>
                <w:bCs/>
                <w:kern w:val="0"/>
                <w:lang w:eastAsia="ru-RU"/>
                <w14:ligatures w14:val="none"/>
              </w:rPr>
              <w:t>Заключительный этап</w:t>
            </w:r>
          </w:p>
        </w:tc>
        <w:tc>
          <w:tcPr>
            <w:tcW w:w="2722" w:type="dxa"/>
            <w:hideMark/>
          </w:tcPr>
          <w:p w:rsidR="00567726" w:rsidRPr="00567726" w:rsidRDefault="00567726" w:rsidP="00567726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Официальная информация</w:t>
            </w:r>
          </w:p>
        </w:tc>
        <w:tc>
          <w:tcPr>
            <w:tcW w:w="5375" w:type="dxa"/>
            <w:hideMark/>
          </w:tcPr>
          <w:p w:rsidR="00567726" w:rsidRPr="00567726" w:rsidRDefault="00567726" w:rsidP="000D3D65">
            <w:pPr>
              <w:jc w:val="both"/>
              <w:rPr>
                <w:rFonts w:eastAsia="Times New Roman" w:cs="Liberation Serif"/>
                <w:kern w:val="0"/>
                <w:lang w:eastAsia="ru-RU"/>
                <w14:ligatures w14:val="none"/>
              </w:rPr>
            </w:pPr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Прямая активная ссылка на портал (раздел Заключительный этап) или сайт </w:t>
            </w:r>
            <w:proofErr w:type="spellStart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>Минпросвещения</w:t>
            </w:r>
            <w:proofErr w:type="spellEnd"/>
            <w:r w:rsidRPr="00567726">
              <w:rPr>
                <w:rFonts w:eastAsia="Times New Roman" w:cs="Liberation Serif"/>
                <w:kern w:val="0"/>
                <w:lang w:eastAsia="ru-RU"/>
                <w14:ligatures w14:val="none"/>
              </w:rPr>
              <w:t xml:space="preserve"> РФ.</w:t>
            </w:r>
          </w:p>
        </w:tc>
      </w:tr>
    </w:tbl>
    <w:p w:rsidR="00F55FAC" w:rsidRDefault="00F55FAC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F55FAC" w:rsidRDefault="00F55FAC">
      <w:pPr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br w:type="page"/>
      </w:r>
    </w:p>
    <w:p w:rsidR="00567726" w:rsidRPr="00E12DE0" w:rsidRDefault="00567726" w:rsidP="00E12DE0">
      <w:pPr>
        <w:pStyle w:val="a9"/>
        <w:numPr>
          <w:ilvl w:val="0"/>
          <w:numId w:val="11"/>
        </w:numPr>
        <w:spacing w:after="0" w:line="240" w:lineRule="auto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E12DE0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Блок контактной информации (на сайте школы)</w:t>
      </w:r>
    </w:p>
    <w:p w:rsidR="00E12DE0" w:rsidRPr="00E12DE0" w:rsidRDefault="00E12DE0" w:rsidP="00E12DE0">
      <w:pPr>
        <w:pStyle w:val="a9"/>
        <w:spacing w:after="0" w:line="240" w:lineRule="auto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567726" w:rsidP="00E12DE0">
      <w:pPr>
        <w:spacing w:after="0" w:line="240" w:lineRule="auto"/>
        <w:ind w:firstLine="708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После подразделов с этапами размещается блок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«Контакты и ответственные лица»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:</w:t>
      </w:r>
    </w:p>
    <w:p w:rsidR="00567726" w:rsidRPr="00B8012B" w:rsidRDefault="00567726" w:rsidP="00B8012B">
      <w:pPr>
        <w:pStyle w:val="a9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B8012B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Школьный координатор </w:t>
      </w:r>
      <w:proofErr w:type="spellStart"/>
      <w:r w:rsidRPr="00B8012B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ВсОШ</w:t>
      </w:r>
      <w:proofErr w:type="spellEnd"/>
      <w:r w:rsidRPr="00B8012B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:</w:t>
      </w:r>
      <w:r w:rsidRPr="00B8012B">
        <w:rPr>
          <w:rFonts w:eastAsia="Times New Roman" w:cs="Liberation Serif"/>
          <w:color w:val="0F1115"/>
          <w:kern w:val="0"/>
          <w:lang w:eastAsia="ru-RU"/>
          <w14:ligatures w14:val="none"/>
        </w:rPr>
        <w:t> ФИО, должность, номер кабинета</w:t>
      </w:r>
      <w:r w:rsidR="00E12DE0" w:rsidRPr="00B8012B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(при наличии)</w:t>
      </w:r>
      <w:r w:rsidRPr="00B8012B">
        <w:rPr>
          <w:rFonts w:eastAsia="Times New Roman" w:cs="Liberation Serif"/>
          <w:color w:val="0F1115"/>
          <w:kern w:val="0"/>
          <w:lang w:eastAsia="ru-RU"/>
          <w14:ligatures w14:val="none"/>
        </w:rPr>
        <w:t>, телефон, e-</w:t>
      </w:r>
      <w:proofErr w:type="spellStart"/>
      <w:r w:rsidRPr="00B8012B">
        <w:rPr>
          <w:rFonts w:eastAsia="Times New Roman" w:cs="Liberation Serif"/>
          <w:color w:val="0F1115"/>
          <w:kern w:val="0"/>
          <w:lang w:eastAsia="ru-RU"/>
          <w14:ligatures w14:val="none"/>
        </w:rPr>
        <w:t>mail</w:t>
      </w:r>
      <w:proofErr w:type="spellEnd"/>
      <w:r w:rsidRPr="00B8012B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B8012B" w:rsidRPr="00B8012B" w:rsidRDefault="00B8012B" w:rsidP="00B8012B">
      <w:pPr>
        <w:pStyle w:val="a9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B8012B">
        <w:rPr>
          <w:rFonts w:eastAsia="Times New Roman" w:cs="Liberation Serif"/>
          <w:b/>
          <w:color w:val="0F1115"/>
          <w:kern w:val="0"/>
          <w:lang w:eastAsia="ru-RU"/>
          <w14:ligatures w14:val="none"/>
        </w:rPr>
        <w:t>Ответственный за внесение информации в региональную базу данных олимпиад</w:t>
      </w:r>
      <w:r w:rsidR="004E22D5">
        <w:rPr>
          <w:rFonts w:eastAsia="Times New Roman" w:cs="Liberation Serif"/>
          <w:b/>
          <w:color w:val="0F1115"/>
          <w:kern w:val="0"/>
          <w:lang w:eastAsia="ru-RU"/>
          <w14:ligatures w14:val="none"/>
        </w:rPr>
        <w:t xml:space="preserve"> в образовательной организации</w:t>
      </w: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: </w:t>
      </w:r>
      <w:r w:rsidRPr="00B8012B">
        <w:rPr>
          <w:rFonts w:eastAsia="Times New Roman" w:cs="Liberation Serif"/>
          <w:color w:val="0F1115"/>
          <w:kern w:val="0"/>
          <w:lang w:eastAsia="ru-RU"/>
          <w14:ligatures w14:val="none"/>
        </w:rPr>
        <w:t>ФИО, должность, номер кабинета (при наличии), телефон, e-</w:t>
      </w:r>
      <w:proofErr w:type="spellStart"/>
      <w:r w:rsidRPr="00B8012B">
        <w:rPr>
          <w:rFonts w:eastAsia="Times New Roman" w:cs="Liberation Serif"/>
          <w:color w:val="0F1115"/>
          <w:kern w:val="0"/>
          <w:lang w:eastAsia="ru-RU"/>
          <w14:ligatures w14:val="none"/>
        </w:rPr>
        <w:t>mail</w:t>
      </w:r>
      <w:proofErr w:type="spellEnd"/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B8012B" w:rsidP="00E12DE0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3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. Ответственный за работу с общественными наблюдателями: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ФИО, должность, телефон.</w:t>
      </w:r>
    </w:p>
    <w:p w:rsidR="00B8012B" w:rsidRDefault="00B8012B" w:rsidP="00E12DE0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B8012B" w:rsidP="00E12DE0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4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. Муниципальный координатор (МАУ ДО «ЦДО»):</w:t>
      </w:r>
    </w:p>
    <w:p w:rsidR="00567726" w:rsidRPr="00567726" w:rsidRDefault="00567726" w:rsidP="00E12DE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Наименование: </w:t>
      </w:r>
      <w:r w:rsidR="007913D5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муниципальное автономное учреждение дополнительного образования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«Центр дополнительного образования».</w:t>
      </w:r>
    </w:p>
    <w:p w:rsidR="00567726" w:rsidRDefault="00567726" w:rsidP="00E12DE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Ответственное лицо за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в КМО: ФИО.</w:t>
      </w:r>
    </w:p>
    <w:p w:rsidR="00B8012B" w:rsidRPr="00567726" w:rsidRDefault="00B8012B" w:rsidP="00E12DE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Ответственное лицо за </w:t>
      </w:r>
      <w:r w:rsidR="004E22D5" w:rsidRPr="004E22D5">
        <w:rPr>
          <w:rFonts w:eastAsia="Times New Roman" w:cs="Liberation Serif"/>
          <w:color w:val="0F1115"/>
          <w:kern w:val="0"/>
          <w:lang w:eastAsia="ru-RU"/>
          <w14:ligatures w14:val="none"/>
        </w:rPr>
        <w:t>внесение информации в региональную базу данных олимпиад</w:t>
      </w:r>
      <w:r w:rsidR="004E22D5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  <w:r w:rsidRPr="004E22D5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</w:p>
    <w:p w:rsidR="00567726" w:rsidRPr="00567726" w:rsidRDefault="00567726" w:rsidP="00E12DE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Телефон: 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8 (3439) 310-307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567726" w:rsidRPr="00567726" w:rsidRDefault="00567726" w:rsidP="00E12DE0">
      <w:pPr>
        <w:numPr>
          <w:ilvl w:val="0"/>
          <w:numId w:val="12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Сайт с разделом ВсОШ: </w:t>
      </w:r>
      <w:hyperlink r:id="rId12" w:history="1">
        <w:r w:rsidR="00E12DE0" w:rsidRPr="002C464A">
          <w:rPr>
            <w:rStyle w:val="a4"/>
            <w:rFonts w:eastAsia="Times New Roman" w:cs="Liberation Serif"/>
            <w:color w:val="auto"/>
            <w:kern w:val="0"/>
            <w:lang w:eastAsia="ru-RU"/>
            <w14:ligatures w14:val="none"/>
          </w:rPr>
          <w:t>https://cdokgo.obrku.ru/vserossijskaya-olimpiada-shkolnikov</w:t>
        </w:r>
      </w:hyperlink>
      <w:r w:rsidR="00E12DE0" w:rsidRPr="002C464A">
        <w:rPr>
          <w:rFonts w:eastAsia="Times New Roman" w:cs="Liberation Serif"/>
          <w:kern w:val="0"/>
          <w:lang w:eastAsia="ru-RU"/>
          <w14:ligatures w14:val="none"/>
        </w:rPr>
        <w:t xml:space="preserve"> </w:t>
      </w:r>
    </w:p>
    <w:p w:rsidR="00B8012B" w:rsidRPr="002C464A" w:rsidRDefault="00B8012B" w:rsidP="00E12DE0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Liberation Serif"/>
          <w:b/>
          <w:bCs/>
          <w:kern w:val="0"/>
          <w:lang w:eastAsia="ru-RU"/>
          <w14:ligatures w14:val="none"/>
        </w:rPr>
      </w:pPr>
    </w:p>
    <w:p w:rsidR="00567726" w:rsidRPr="00567726" w:rsidRDefault="00B8012B" w:rsidP="00E12DE0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5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. Региональный оператор (Фонд «Золотое сечение»):</w:t>
      </w:r>
    </w:p>
    <w:p w:rsidR="00567726" w:rsidRPr="00567726" w:rsidRDefault="00567726" w:rsidP="00E12DE0">
      <w:pPr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Сайт: </w:t>
      </w:r>
      <w:r w:rsidR="00E12DE0" w:rsidRPr="00E12DE0">
        <w:rPr>
          <w:rFonts w:eastAsia="Times New Roman" w:cs="Liberation Serif"/>
          <w:color w:val="0F1115"/>
          <w:kern w:val="0"/>
          <w:lang w:eastAsia="ru-RU"/>
          <w14:ligatures w14:val="none"/>
        </w:rPr>
        <w:t>zsfond.ru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 (раздел </w:t>
      </w:r>
      <w:proofErr w:type="spellStart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ВсОШ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).</w:t>
      </w:r>
    </w:p>
    <w:p w:rsidR="00567726" w:rsidRPr="00567726" w:rsidRDefault="00567726" w:rsidP="00E12D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Контакты горячей линии (указываются актуальные данные с сайта фонда).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567726" w:rsidRPr="00567726" w:rsidRDefault="00B8012B" w:rsidP="00E12DE0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6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. Блок методических и информационных ресурсов</w:t>
      </w:r>
      <w:r w:rsidR="004E22D5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:</w:t>
      </w:r>
    </w:p>
    <w:p w:rsidR="00567726" w:rsidRPr="00567726" w:rsidRDefault="00567726" w:rsidP="00E12DE0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МАУ ДО «ЦДО»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(муниципальный координатор) — </w:t>
      </w:r>
      <w:r w:rsidR="00E12DE0" w:rsidRPr="00E12DE0">
        <w:rPr>
          <w:rFonts w:eastAsia="Times New Roman" w:cs="Liberation Serif"/>
          <w:color w:val="0F1115"/>
          <w:kern w:val="0"/>
          <w:lang w:eastAsia="ru-RU"/>
          <w14:ligatures w14:val="none"/>
        </w:rPr>
        <w:t>cdokgo.obrku.ru</w:t>
      </w:r>
    </w:p>
    <w:p w:rsidR="00567726" w:rsidRPr="00567726" w:rsidRDefault="00567726" w:rsidP="00E12DE0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Фонд «Золотое сечение»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(региональный оператор) — </w:t>
      </w:r>
      <w:r w:rsidR="00E12DE0" w:rsidRPr="00E12DE0">
        <w:rPr>
          <w:rFonts w:eastAsia="Times New Roman" w:cs="Liberation Serif"/>
          <w:color w:val="0F1115"/>
          <w:kern w:val="0"/>
          <w:lang w:eastAsia="ru-RU"/>
          <w14:ligatures w14:val="none"/>
        </w:rPr>
        <w:t>zsfond.ru</w:t>
      </w:r>
    </w:p>
    <w:p w:rsidR="00567726" w:rsidRPr="00567726" w:rsidRDefault="007343E0" w:rsidP="007343E0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7343E0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Центр олимпиадного движения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 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(Федеральный центр) — </w:t>
      </w:r>
      <w:r w:rsidR="00E12DE0" w:rsidRPr="00E12DE0">
        <w:rPr>
          <w:rFonts w:eastAsia="Times New Roman" w:cs="Liberation Serif"/>
          <w:color w:val="0F1115"/>
          <w:kern w:val="0"/>
          <w:lang w:eastAsia="ru-RU"/>
          <w14:ligatures w14:val="none"/>
        </w:rPr>
        <w:t>vserosolimp.edsoo.ru</w:t>
      </w:r>
    </w:p>
    <w:p w:rsidR="00567726" w:rsidRDefault="00567726" w:rsidP="00E12DE0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Портал </w:t>
      </w:r>
      <w:proofErr w:type="spellStart"/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Олимпиада.ру</w:t>
      </w:r>
      <w:proofErr w:type="spellEnd"/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— </w:t>
      </w:r>
      <w:r w:rsidR="00E12DE0" w:rsidRPr="00E12DE0">
        <w:rPr>
          <w:rFonts w:eastAsia="Times New Roman" w:cs="Liberation Serif"/>
          <w:color w:val="0F1115"/>
          <w:kern w:val="0"/>
          <w:lang w:eastAsia="ru-RU"/>
          <w14:ligatures w14:val="none"/>
        </w:rPr>
        <w:t>olimpiada.ru</w:t>
      </w:r>
    </w:p>
    <w:p w:rsidR="00F55FAC" w:rsidRPr="00567726" w:rsidRDefault="007343E0" w:rsidP="007343E0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7343E0">
        <w:rPr>
          <w:b/>
        </w:rPr>
        <w:t>Платформа тестирования</w:t>
      </w:r>
      <w:r>
        <w:t xml:space="preserve"> </w:t>
      </w:r>
      <w:proofErr w:type="spellStart"/>
      <w:r w:rsidRPr="007343E0">
        <w:rPr>
          <w:b/>
        </w:rPr>
        <w:t>РЦОИиОКО</w:t>
      </w:r>
      <w:proofErr w:type="spellEnd"/>
      <w:r>
        <w:t xml:space="preserve"> (</w:t>
      </w:r>
      <w:r w:rsidRPr="007343E0">
        <w:t>ГАОУ ДПО СО «ИРО»</w:t>
      </w:r>
      <w:r>
        <w:t>)</w:t>
      </w:r>
      <w:r w:rsidRPr="007343E0">
        <w:t xml:space="preserve"> </w:t>
      </w:r>
      <w:r w:rsidR="00F55FAC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— </w:t>
      </w:r>
      <w:r w:rsidR="00F55FAC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</w:t>
      </w:r>
      <w:r w:rsidR="00F55FAC" w:rsidRPr="00F55FAC">
        <w:rPr>
          <w:rFonts w:eastAsia="Times New Roman" w:cs="Liberation Serif"/>
          <w:color w:val="0F1115"/>
          <w:kern w:val="0"/>
          <w:lang w:eastAsia="ru-RU"/>
          <w14:ligatures w14:val="none"/>
        </w:rPr>
        <w:t>https://vsosh.irro.ru/public/code/index.php</w:t>
      </w:r>
    </w:p>
    <w:p w:rsidR="00567726" w:rsidRPr="00567726" w:rsidRDefault="00567726" w:rsidP="00E12DE0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Образовательный центр «Сириус»</w:t>
      </w:r>
      <w:r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— </w:t>
      </w:r>
      <w:r w:rsidR="00E12DE0" w:rsidRPr="00E12DE0">
        <w:rPr>
          <w:rFonts w:eastAsia="Times New Roman" w:cs="Liberation Serif"/>
          <w:color w:val="0F1115"/>
          <w:kern w:val="0"/>
          <w:lang w:eastAsia="ru-RU"/>
          <w14:ligatures w14:val="none"/>
        </w:rPr>
        <w:t>siriusolymp.ru</w:t>
      </w:r>
    </w:p>
    <w:p w:rsidR="00B8012B" w:rsidRDefault="00B8012B" w:rsidP="00B8012B">
      <w:pPr>
        <w:spacing w:after="0" w:line="240" w:lineRule="auto"/>
        <w:ind w:firstLine="709"/>
        <w:jc w:val="both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B8012B" w:rsidP="00B8012B">
      <w:pPr>
        <w:spacing w:after="0" w:line="240" w:lineRule="auto"/>
        <w:ind w:firstLine="709"/>
        <w:jc w:val="both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7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. Новостная лента</w:t>
      </w:r>
    </w:p>
    <w:p w:rsidR="00567726" w:rsidRPr="00567726" w:rsidRDefault="00B8012B" w:rsidP="004E22D5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>7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.1. В разделе 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«Новости»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на главной странице сайта школы публикуются объявления о датах, изменениях, результатах и награждениях.</w:t>
      </w:r>
    </w:p>
    <w:p w:rsidR="00567726" w:rsidRDefault="00B8012B" w:rsidP="00B8012B">
      <w:pPr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>7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.2. Рекомендуемые </w:t>
      </w:r>
      <w:proofErr w:type="spellStart"/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хештеги</w:t>
      </w:r>
      <w:proofErr w:type="spellEnd"/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: 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#</w:t>
      </w:r>
      <w:proofErr w:type="spellStart"/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ВсОШ</w:t>
      </w:r>
      <w:proofErr w:type="spellEnd"/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 #</w:t>
      </w:r>
      <w:proofErr w:type="spellStart"/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КаменскийМО</w:t>
      </w:r>
      <w:proofErr w:type="spellEnd"/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 #</w:t>
      </w:r>
      <w:proofErr w:type="spellStart"/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ВсОШ_КаменскийМО</w:t>
      </w:r>
      <w:proofErr w:type="spellEnd"/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4E22D5" w:rsidRPr="00567726" w:rsidRDefault="004E22D5" w:rsidP="00B8012B">
      <w:pPr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7.3. В разделе </w:t>
      </w:r>
      <w:r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«Всероссийская олимпиада школьников»</w:t>
      </w: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 xml:space="preserve"> </w:t>
      </w:r>
      <w:r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 xml:space="preserve">также возможно размещение ссылок на посты с официальной </w:t>
      </w:r>
      <w:r w:rsidR="002C464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страницы организации</w:t>
      </w:r>
      <w:r w:rsidR="00204B80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 xml:space="preserve"> в </w:t>
      </w:r>
      <w:r w:rsidR="002C464A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сети «</w:t>
      </w:r>
      <w:proofErr w:type="spellStart"/>
      <w:r w:rsidR="00204B80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ВКонтакте</w:t>
      </w:r>
      <w:proofErr w:type="spellEnd"/>
      <w:r w:rsidR="00204B80">
        <w:rPr>
          <w:rFonts w:eastAsia="Times New Roman" w:cs="Liberation Serif"/>
          <w:bCs/>
          <w:color w:val="0F1115"/>
          <w:kern w:val="0"/>
          <w:lang w:eastAsia="ru-RU"/>
          <w14:ligatures w14:val="none"/>
        </w:rPr>
        <w:t>».</w:t>
      </w:r>
    </w:p>
    <w:p w:rsidR="00567726" w:rsidRP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567726" w:rsidRPr="00B8012B" w:rsidRDefault="00567726" w:rsidP="00B8012B">
      <w:pPr>
        <w:pStyle w:val="a9"/>
        <w:numPr>
          <w:ilvl w:val="0"/>
          <w:numId w:val="11"/>
        </w:numPr>
        <w:spacing w:after="0" w:line="240" w:lineRule="auto"/>
        <w:jc w:val="center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  <w:r w:rsidRPr="00B8012B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Заключительные положения</w:t>
      </w:r>
    </w:p>
    <w:p w:rsidR="00B8012B" w:rsidRPr="00B8012B" w:rsidRDefault="00B8012B" w:rsidP="00B8012B">
      <w:pPr>
        <w:pStyle w:val="a9"/>
        <w:spacing w:after="0" w:line="240" w:lineRule="auto"/>
        <w:outlineLvl w:val="2"/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</w:pPr>
    </w:p>
    <w:p w:rsidR="00567726" w:rsidRPr="00567726" w:rsidRDefault="00B8012B" w:rsidP="00B8012B">
      <w:pPr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>6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.1. Ответственность за своевременное размещение, актуализацию и архивирование информации возлагается приказом директора школы на администратора сайта и </w:t>
      </w:r>
      <w:proofErr w:type="gramStart"/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курирующего</w:t>
      </w:r>
      <w:r w:rsidR="00EC214E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 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данное</w:t>
      </w:r>
      <w:proofErr w:type="gramEnd"/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 xml:space="preserve"> направление.</w:t>
      </w:r>
    </w:p>
    <w:p w:rsidR="00567726" w:rsidRPr="00567726" w:rsidRDefault="00B8012B" w:rsidP="00B8012B">
      <w:pPr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>6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.2. Рекомендуемая периодичность обновления раздела в период проведения этапов Олимпиады – 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не реже одного раза в неделю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EC214E" w:rsidRDefault="00B8012B" w:rsidP="00B8012B">
      <w:pPr>
        <w:spacing w:after="0" w:line="240" w:lineRule="auto"/>
        <w:ind w:firstLine="709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t>6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.3. Контроль за исполнением настоящих рекомендаций осуществляет 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Управление образования Администрации Каменского муниципального округа Свердловской области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 совместно с муниципальным координатором – 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МАУ ДО «</w:t>
      </w:r>
      <w:r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ЦДО</w:t>
      </w:r>
      <w:r w:rsidR="00567726" w:rsidRPr="00567726">
        <w:rPr>
          <w:rFonts w:eastAsia="Times New Roman" w:cs="Liberation Serif"/>
          <w:b/>
          <w:bCs/>
          <w:color w:val="0F1115"/>
          <w:kern w:val="0"/>
          <w:lang w:eastAsia="ru-RU"/>
          <w14:ligatures w14:val="none"/>
        </w:rPr>
        <w:t>»</w:t>
      </w:r>
      <w:r w:rsidR="00567726" w:rsidRPr="00567726">
        <w:rPr>
          <w:rFonts w:eastAsia="Times New Roman" w:cs="Liberation Serif"/>
          <w:color w:val="0F1115"/>
          <w:kern w:val="0"/>
          <w:lang w:eastAsia="ru-RU"/>
          <w14:ligatures w14:val="none"/>
        </w:rPr>
        <w:t>.</w:t>
      </w:r>
    </w:p>
    <w:p w:rsidR="00EC214E" w:rsidRDefault="00EC214E">
      <w:pPr>
        <w:rPr>
          <w:rFonts w:eastAsia="Times New Roman" w:cs="Liberation Serif"/>
          <w:color w:val="0F1115"/>
          <w:kern w:val="0"/>
          <w:lang w:eastAsia="ru-RU"/>
          <w14:ligatures w14:val="none"/>
        </w:rPr>
      </w:pPr>
      <w:r>
        <w:rPr>
          <w:rFonts w:eastAsia="Times New Roman" w:cs="Liberation Serif"/>
          <w:color w:val="0F1115"/>
          <w:kern w:val="0"/>
          <w:lang w:eastAsia="ru-RU"/>
          <w14:ligatures w14:val="none"/>
        </w:rPr>
        <w:br w:type="page"/>
      </w:r>
    </w:p>
    <w:p w:rsidR="00EC214E" w:rsidRDefault="00EC214E" w:rsidP="00EC214E">
      <w:pPr>
        <w:spacing w:after="0" w:line="240" w:lineRule="auto"/>
        <w:ind w:firstLine="709"/>
        <w:jc w:val="right"/>
        <w:rPr>
          <w:b/>
        </w:rPr>
      </w:pPr>
      <w:r w:rsidRPr="002C18CD">
        <w:rPr>
          <w:b/>
        </w:rPr>
        <w:t>Приложение</w:t>
      </w:r>
    </w:p>
    <w:p w:rsidR="002C18CD" w:rsidRPr="002C18CD" w:rsidRDefault="006A0436" w:rsidP="002C18CD">
      <w:pPr>
        <w:spacing w:after="0" w:line="240" w:lineRule="auto"/>
        <w:ind w:left="4678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F1115"/>
          <w:sz w:val="20"/>
          <w:szCs w:val="20"/>
          <w:shd w:val="clear" w:color="auto" w:fill="FFFFFF"/>
        </w:rPr>
        <w:t xml:space="preserve">к </w:t>
      </w:r>
      <w:r w:rsidR="002C18CD" w:rsidRPr="002C18CD">
        <w:rPr>
          <w:rFonts w:ascii="Times New Roman" w:hAnsi="Times New Roman"/>
          <w:color w:val="0F1115"/>
          <w:sz w:val="20"/>
          <w:szCs w:val="20"/>
          <w:shd w:val="clear" w:color="auto" w:fill="FFFFFF"/>
        </w:rPr>
        <w:t>Методическим рекомендациям по наполнению раздела «Всероссийская олимпиада школьников» на официальных сайтах общеобразовательных организаций Каменского муниципального округа Свердловской области</w:t>
      </w:r>
    </w:p>
    <w:p w:rsidR="00EC214E" w:rsidRDefault="00EC214E" w:rsidP="00EC214E">
      <w:pPr>
        <w:spacing w:after="0" w:line="240" w:lineRule="auto"/>
        <w:ind w:firstLine="709"/>
        <w:jc w:val="right"/>
      </w:pPr>
    </w:p>
    <w:p w:rsidR="00EC214E" w:rsidRDefault="00EC214E" w:rsidP="00EC214E">
      <w:pPr>
        <w:spacing w:after="0" w:line="240" w:lineRule="auto"/>
        <w:ind w:firstLine="709"/>
        <w:jc w:val="right"/>
      </w:pPr>
    </w:p>
    <w:p w:rsidR="00EC214E" w:rsidRDefault="00EC214E" w:rsidP="00EC214E">
      <w:pPr>
        <w:spacing w:after="0" w:line="240" w:lineRule="auto"/>
        <w:jc w:val="center"/>
        <w:rPr>
          <w:b/>
        </w:rPr>
      </w:pPr>
      <w:r w:rsidRPr="00EC214E">
        <w:rPr>
          <w:b/>
        </w:rPr>
        <w:t xml:space="preserve">Чек-лист по размещению информации в основном разделе </w:t>
      </w:r>
    </w:p>
    <w:p w:rsidR="00567726" w:rsidRPr="00567726" w:rsidRDefault="00EC214E" w:rsidP="00EC214E">
      <w:pPr>
        <w:spacing w:after="0" w:line="240" w:lineRule="auto"/>
        <w:jc w:val="center"/>
        <w:rPr>
          <w:rFonts w:eastAsia="Times New Roman" w:cs="Liberation Serif"/>
          <w:b/>
          <w:color w:val="0F1115"/>
          <w:kern w:val="0"/>
          <w:lang w:eastAsia="ru-RU"/>
          <w14:ligatures w14:val="none"/>
        </w:rPr>
      </w:pPr>
      <w:r w:rsidRPr="00EC214E">
        <w:rPr>
          <w:b/>
        </w:rPr>
        <w:t>«Всероссийская олимпиада школьников»</w:t>
      </w:r>
    </w:p>
    <w:p w:rsidR="00567726" w:rsidRDefault="00567726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EC214E" w:rsidRPr="00567726" w:rsidRDefault="00EC214E" w:rsidP="00567726">
      <w:pPr>
        <w:spacing w:after="0" w:line="240" w:lineRule="auto"/>
        <w:jc w:val="both"/>
        <w:rPr>
          <w:rFonts w:eastAsia="Times New Roman" w:cs="Liberation Serif"/>
          <w:color w:val="0F1115"/>
          <w:kern w:val="0"/>
          <w:lang w:eastAsia="ru-RU"/>
          <w14:ligatures w14:val="none"/>
        </w:rPr>
      </w:pPr>
    </w:p>
    <w:p w:rsidR="002C18CD" w:rsidRPr="002C18CD" w:rsidRDefault="002C18CD" w:rsidP="002C18CD">
      <w:pPr>
        <w:spacing w:after="0" w:line="240" w:lineRule="auto"/>
        <w:rPr>
          <w:rFonts w:cs="Liberation Serif"/>
        </w:rPr>
      </w:pPr>
      <w:r w:rsidRPr="002C18CD">
        <w:rPr>
          <w:rFonts w:cs="Liberation Serif"/>
          <w:b/>
          <w:bCs/>
        </w:rPr>
        <w:t xml:space="preserve">Наименование </w:t>
      </w:r>
      <w:r w:rsidR="006A0436">
        <w:rPr>
          <w:rFonts w:cs="Liberation Serif"/>
          <w:b/>
          <w:bCs/>
        </w:rPr>
        <w:t>ОО</w:t>
      </w:r>
      <w:r w:rsidRPr="002C18CD">
        <w:rPr>
          <w:rFonts w:cs="Liberation Serif"/>
          <w:b/>
          <w:bCs/>
        </w:rPr>
        <w:t>:</w:t>
      </w:r>
      <w:r w:rsidRPr="002C18CD">
        <w:rPr>
          <w:rFonts w:cs="Liberation Serif"/>
        </w:rPr>
        <w:t> _____________________________</w:t>
      </w:r>
      <w:r>
        <w:rPr>
          <w:rFonts w:cs="Liberation Serif"/>
        </w:rPr>
        <w:t>__________________________</w:t>
      </w:r>
      <w:r w:rsidRPr="002C18CD">
        <w:rPr>
          <w:rFonts w:cs="Liberation Serif"/>
        </w:rPr>
        <w:t>_____________</w:t>
      </w:r>
      <w:r w:rsidRPr="002C18CD">
        <w:rPr>
          <w:rFonts w:cs="Liberation Serif"/>
        </w:rPr>
        <w:br/>
      </w:r>
      <w:r w:rsidRPr="002C18CD">
        <w:rPr>
          <w:rFonts w:cs="Liberation Serif"/>
          <w:b/>
          <w:bCs/>
        </w:rPr>
        <w:t>Адрес сайта:</w:t>
      </w:r>
      <w:r w:rsidRPr="002C18CD">
        <w:rPr>
          <w:rFonts w:cs="Liberation Serif"/>
        </w:rPr>
        <w:t> __________________________________</w:t>
      </w:r>
      <w:r>
        <w:rPr>
          <w:rFonts w:cs="Liberation Serif"/>
        </w:rPr>
        <w:t>_________________________</w:t>
      </w:r>
      <w:r w:rsidRPr="002C18CD">
        <w:rPr>
          <w:rFonts w:cs="Liberation Serif"/>
        </w:rPr>
        <w:t>______________</w:t>
      </w:r>
      <w:r w:rsidRPr="002C18CD">
        <w:rPr>
          <w:rFonts w:cs="Liberation Serif"/>
        </w:rPr>
        <w:br/>
      </w:r>
      <w:r w:rsidRPr="002C18CD">
        <w:rPr>
          <w:rFonts w:cs="Liberation Serif"/>
          <w:b/>
          <w:bCs/>
        </w:rPr>
        <w:t>Дата проверки:</w:t>
      </w:r>
      <w:r w:rsidRPr="002C18CD">
        <w:rPr>
          <w:rFonts w:cs="Liberation Serif"/>
        </w:rPr>
        <w:t> ________________________________</w:t>
      </w:r>
      <w:r>
        <w:rPr>
          <w:rFonts w:cs="Liberation Serif"/>
        </w:rPr>
        <w:t>_________________________</w:t>
      </w:r>
      <w:r w:rsidRPr="002C18CD">
        <w:rPr>
          <w:rFonts w:cs="Liberation Serif"/>
        </w:rPr>
        <w:t>______________</w:t>
      </w:r>
      <w:r w:rsidRPr="002C18CD">
        <w:rPr>
          <w:rFonts w:cs="Liberation Serif"/>
        </w:rPr>
        <w:br/>
      </w:r>
      <w:r w:rsidRPr="002C18CD">
        <w:rPr>
          <w:rFonts w:cs="Liberation Serif"/>
          <w:b/>
          <w:bCs/>
        </w:rPr>
        <w:t>ФИО проверяющего:</w:t>
      </w:r>
      <w:r w:rsidRPr="002C18CD">
        <w:rPr>
          <w:rFonts w:cs="Liberation Serif"/>
        </w:rPr>
        <w:t> _____________________________________________________</w:t>
      </w:r>
      <w:r>
        <w:rPr>
          <w:rFonts w:cs="Liberation Serif"/>
        </w:rPr>
        <w:t>_____________</w:t>
      </w:r>
    </w:p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2C18CD">
      <w:pPr>
        <w:spacing w:after="0" w:line="240" w:lineRule="auto"/>
        <w:jc w:val="center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Раздел 1. Главная страница раздела и архив</w:t>
      </w:r>
    </w:p>
    <w:p w:rsidR="002C18CD" w:rsidRPr="002C18CD" w:rsidRDefault="002C18CD" w:rsidP="002C18CD">
      <w:pPr>
        <w:spacing w:after="0" w:line="240" w:lineRule="auto"/>
        <w:jc w:val="center"/>
        <w:rPr>
          <w:rFonts w:cs="Liberation Serif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7109"/>
        <w:gridCol w:w="1082"/>
        <w:gridCol w:w="1488"/>
      </w:tblGrid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№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Критерий оценки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Отметка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Примечание</w:t>
            </w: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1.1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 главной странице сайта имеется раздел / баннер с названием </w:t>
            </w:r>
            <w:r w:rsidRPr="002C18CD">
              <w:rPr>
                <w:rFonts w:cs="Liberation Serif"/>
                <w:b/>
                <w:bCs/>
              </w:rPr>
              <w:t>«Всероссийская олимпиада школьников»</w:t>
            </w:r>
            <w:r w:rsidRPr="002C18CD">
              <w:rPr>
                <w:rFonts w:cs="Liberation Serif"/>
              </w:rPr>
              <w:t> (без указания года в названии).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1.2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Раздел доступен для просмотра в гостевом режиме (без ввода логина и пароля).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1.3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Основной раздел содержит информацию </w:t>
            </w:r>
            <w:r w:rsidRPr="002C18CD">
              <w:rPr>
                <w:rFonts w:cs="Liberation Serif"/>
                <w:b/>
                <w:bCs/>
              </w:rPr>
              <w:t>только текущего учебного года</w:t>
            </w:r>
            <w:r w:rsidRPr="002C18CD">
              <w:rPr>
                <w:rFonts w:cs="Liberation Serif"/>
              </w:rPr>
              <w:t>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1.4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Раздел прошедшего сезона (например, 2024/2025) перемещен в подраздел </w:t>
            </w:r>
            <w:r w:rsidRPr="002C18CD">
              <w:rPr>
                <w:rFonts w:cs="Liberation Serif"/>
                <w:b/>
                <w:bCs/>
              </w:rPr>
              <w:t>«Архив. Всероссийская олимпиада школьников 2024/2025»</w:t>
            </w:r>
            <w:r w:rsidRPr="002C18CD">
              <w:rPr>
                <w:rFonts w:cs="Liberation Serif"/>
              </w:rPr>
              <w:t>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1.5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Ссылка на архив визуально отделена от актуальной информации текущего сезона.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1.6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В разделе текущего сезона присутствуют </w:t>
            </w:r>
            <w:r w:rsidRPr="002C18CD">
              <w:rPr>
                <w:rFonts w:cs="Liberation Serif"/>
                <w:b/>
                <w:bCs/>
              </w:rPr>
              <w:t>4 подраздела</w:t>
            </w:r>
            <w:r w:rsidRPr="002C18CD">
              <w:rPr>
                <w:rFonts w:cs="Liberation Serif"/>
              </w:rPr>
              <w:t>: Школьный этап, Муниципальный этап, Региональный этап, Заключительный этап.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2C18CD">
      <w:pPr>
        <w:spacing w:after="0" w:line="240" w:lineRule="auto"/>
        <w:jc w:val="center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Раздел 2. Подраздел «Школьный этап»</w:t>
      </w:r>
    </w:p>
    <w:p w:rsidR="002C18CD" w:rsidRPr="002C18CD" w:rsidRDefault="002C18CD" w:rsidP="002C18CD">
      <w:pPr>
        <w:spacing w:after="0" w:line="240" w:lineRule="auto"/>
        <w:jc w:val="center"/>
        <w:rPr>
          <w:rFonts w:cs="Liberation Serif"/>
          <w:b/>
          <w:bCs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134"/>
        <w:gridCol w:w="1553"/>
      </w:tblGrid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№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Критерий оценки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Отметка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Примечание</w:t>
            </w: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Нормативные документы и локальные акты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Приказа </w:t>
            </w:r>
            <w:r w:rsidRPr="002C18CD">
              <w:rPr>
                <w:rFonts w:cs="Liberation Serif"/>
                <w:b/>
                <w:bCs/>
              </w:rPr>
              <w:t xml:space="preserve">«О проведении школьного этапа </w:t>
            </w:r>
            <w:proofErr w:type="spellStart"/>
            <w:r w:rsidRPr="002C18CD">
              <w:rPr>
                <w:rFonts w:cs="Liberation Serif"/>
                <w:b/>
                <w:bCs/>
              </w:rPr>
              <w:t>ВсОШ</w:t>
            </w:r>
            <w:proofErr w:type="spellEnd"/>
            <w:r w:rsidRPr="002C18CD">
              <w:rPr>
                <w:rFonts w:cs="Liberation Serif"/>
                <w:b/>
                <w:bCs/>
              </w:rPr>
              <w:t xml:space="preserve"> в текущем учебном году»</w:t>
            </w:r>
            <w:r w:rsidRPr="002C18CD">
              <w:rPr>
                <w:rFonts w:cs="Liberation Serif"/>
              </w:rPr>
              <w:t> (со сроками и перечнем предметов) — отдельно или в составе единого приказа.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2.2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состава предметных жюри</w:t>
            </w:r>
            <w:r w:rsidRPr="002C18CD">
              <w:rPr>
                <w:rFonts w:cs="Liberation Serif"/>
              </w:rPr>
              <w:t> школьного этапа (в отдельном приказе или в составе единого приказа).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2.3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состава апелляционной комиссии</w:t>
            </w:r>
            <w:r w:rsidRPr="002C18CD">
              <w:rPr>
                <w:rFonts w:cs="Liberation Serif"/>
              </w:rPr>
              <w:t> школьного этапа (в отдельном приказе или в составе единого приказа).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2.4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ссылки на нормативные документы школьного этапа, размещённые на сайте МАУ ДО «ЦДО» и/или Управления образования.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6A0436" w:rsidRDefault="006A0436">
      <w:r>
        <w:br w:type="page"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134"/>
        <w:gridCol w:w="1553"/>
      </w:tblGrid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Положение об общественных наблюдателях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2.5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локального акта </w:t>
            </w:r>
            <w:r w:rsidRPr="002C18CD">
              <w:rPr>
                <w:rFonts w:cs="Liberation Serif"/>
                <w:b/>
                <w:bCs/>
              </w:rPr>
              <w:t xml:space="preserve">«Положение об организации системы общественного наблюдения при проведении школьного этапа </w:t>
            </w:r>
            <w:proofErr w:type="spellStart"/>
            <w:r w:rsidRPr="002C18CD">
              <w:rPr>
                <w:rFonts w:cs="Liberation Serif"/>
                <w:b/>
                <w:bCs/>
              </w:rPr>
              <w:t>ВсОШ</w:t>
            </w:r>
            <w:proofErr w:type="spellEnd"/>
            <w:r w:rsidRPr="002C18CD">
              <w:rPr>
                <w:rFonts w:cs="Liberation Serif"/>
                <w:b/>
                <w:bCs/>
              </w:rPr>
              <w:t>»</w:t>
            </w:r>
            <w:r w:rsidRPr="002C18CD">
              <w:rPr>
                <w:rFonts w:cs="Liberation Serif"/>
              </w:rPr>
              <w:t> либо ссылки на муниципальное положение.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Формы заявлений и согласий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2.6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для скачивания </w:t>
            </w:r>
            <w:r w:rsidRPr="002C18CD">
              <w:rPr>
                <w:rFonts w:cs="Liberation Serif"/>
                <w:b/>
                <w:bCs/>
              </w:rPr>
              <w:t>Заявления от родителей</w:t>
            </w:r>
            <w:r w:rsidRPr="002C18CD">
              <w:rPr>
                <w:rFonts w:cs="Liberation Serif"/>
              </w:rPr>
              <w:t> на участие в школьном этапе.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2.7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для скачивания </w:t>
            </w:r>
            <w:r w:rsidRPr="002C18CD">
              <w:rPr>
                <w:rFonts w:cs="Liberation Serif"/>
                <w:b/>
                <w:bCs/>
              </w:rPr>
              <w:t>Согласия родителя</w:t>
            </w:r>
            <w:r w:rsidRPr="002C18CD">
              <w:rPr>
                <w:rFonts w:cs="Liberation Serif"/>
              </w:rPr>
              <w:t> на обработку персональных данных.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2.8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для скачивания </w:t>
            </w:r>
            <w:r w:rsidRPr="002C18CD">
              <w:rPr>
                <w:rFonts w:cs="Liberation Serif"/>
                <w:b/>
                <w:bCs/>
              </w:rPr>
              <w:t>Согласия на обработку ПД, разрешенных для распространения</w:t>
            </w:r>
            <w:r w:rsidRPr="002C18CD">
              <w:rPr>
                <w:rFonts w:cs="Liberation Serif"/>
              </w:rPr>
              <w:t> (для публикации результатов).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Состав жюри и апелляционной комиссии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2.9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Персональный состав жюри и апелляционной комиссии (ФИО, должность) — если не включено в единый приказ.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График проведения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2.10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Графика проведения</w:t>
            </w:r>
            <w:r w:rsidRPr="002C18CD">
              <w:rPr>
                <w:rFonts w:cs="Liberation Serif"/>
              </w:rPr>
              <w:t> школьного этапа (предмет, дата, время, кабинет, классы) — если не включен в единый приказ.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Требования к организации и проведению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2.11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активной ссылки на </w:t>
            </w:r>
            <w:r w:rsidRPr="002C18CD">
              <w:rPr>
                <w:rFonts w:cs="Liberation Serif"/>
                <w:b/>
                <w:bCs/>
              </w:rPr>
              <w:t>Требования к проведению</w:t>
            </w:r>
            <w:r w:rsidRPr="002C18CD">
              <w:rPr>
                <w:rFonts w:cs="Liberation Serif"/>
              </w:rPr>
              <w:t> школьного этапа (сайт Фонда «Золотое сечение») или загруженный документ.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Разборы заданий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2.12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активной ссылки на </w:t>
            </w:r>
            <w:r w:rsidRPr="002C18CD">
              <w:rPr>
                <w:rFonts w:cs="Liberation Serif"/>
                <w:b/>
                <w:bCs/>
              </w:rPr>
              <w:t>разборы олимпиадных заданий</w:t>
            </w:r>
            <w:r w:rsidRPr="002C18CD">
              <w:rPr>
                <w:rFonts w:cs="Liberation Serif"/>
              </w:rPr>
              <w:t> школьного этапа (сайт Фонда «Золотое сечение» или платформа «</w:t>
            </w:r>
            <w:proofErr w:type="spellStart"/>
            <w:r w:rsidRPr="002C18CD">
              <w:rPr>
                <w:rFonts w:cs="Liberation Serif"/>
              </w:rPr>
              <w:t>Сириус.Курсы</w:t>
            </w:r>
            <w:proofErr w:type="spellEnd"/>
            <w:r w:rsidRPr="002C18CD">
              <w:rPr>
                <w:rFonts w:cs="Liberation Serif"/>
              </w:rPr>
              <w:t>»).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Протоколы результатов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2.13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сводных протоколов жюри</w:t>
            </w:r>
            <w:r w:rsidRPr="002C18CD">
              <w:rPr>
                <w:rFonts w:cs="Liberation Serif"/>
              </w:rPr>
              <w:t> по каждому предмету (участники, баллы, статус).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Апелляции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2.14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порядка подачи и рассмотрения апелляций</w:t>
            </w:r>
            <w:r w:rsidRPr="002C18CD">
              <w:rPr>
                <w:rFonts w:cs="Liberation Serif"/>
              </w:rPr>
              <w:t> (сроки, образец заявления).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2.15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протоколов заседаний апелляционной комиссии</w:t>
            </w:r>
            <w:r w:rsidRPr="002C18CD">
              <w:rPr>
                <w:rFonts w:cs="Liberation Serif"/>
              </w:rPr>
              <w:t>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Общественные наблюдатели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2.16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информации о </w:t>
            </w:r>
            <w:r w:rsidRPr="002C18CD">
              <w:rPr>
                <w:rFonts w:cs="Liberation Serif"/>
                <w:b/>
                <w:bCs/>
              </w:rPr>
              <w:t>сроках подачи заявлений</w:t>
            </w:r>
            <w:r w:rsidRPr="002C18CD">
              <w:rPr>
                <w:rFonts w:cs="Liberation Serif"/>
              </w:rPr>
              <w:t> на аккредитацию общественных наблюдателей.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2.17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для скачивания </w:t>
            </w:r>
            <w:r w:rsidRPr="002C18CD">
              <w:rPr>
                <w:rFonts w:cs="Liberation Serif"/>
                <w:b/>
                <w:bCs/>
              </w:rPr>
              <w:t>формы заявления на аккредитацию общественного наблюдателя</w:t>
            </w:r>
            <w:r w:rsidRPr="002C18CD">
              <w:rPr>
                <w:rFonts w:cs="Liberation Serif"/>
              </w:rPr>
              <w:t>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2.18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списка аккредитованных общественных наблюдателей</w:t>
            </w:r>
            <w:r w:rsidRPr="002C18CD">
              <w:rPr>
                <w:rFonts w:cs="Liberation Serif"/>
              </w:rPr>
              <w:t> (при наличии) либо информации об их отсутствии.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Аналитическая справка по итогам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2.19</w:t>
            </w:r>
          </w:p>
        </w:tc>
        <w:tc>
          <w:tcPr>
            <w:tcW w:w="68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аналитической справки</w:t>
            </w:r>
            <w:r w:rsidRPr="002C18CD">
              <w:rPr>
                <w:rFonts w:cs="Liberation Serif"/>
              </w:rPr>
              <w:t> по итогам школьного этапа (статистика, победители, призеры).</w:t>
            </w:r>
          </w:p>
        </w:tc>
        <w:tc>
          <w:tcPr>
            <w:tcW w:w="113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553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6A0436">
      <w:pPr>
        <w:spacing w:after="0" w:line="240" w:lineRule="auto"/>
        <w:jc w:val="center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Раздел 3. Подраздел «Муниципальный этап»</w:t>
      </w:r>
    </w:p>
    <w:p w:rsidR="006A0436" w:rsidRPr="002C18CD" w:rsidRDefault="006A0436" w:rsidP="006A0436">
      <w:pPr>
        <w:spacing w:after="0" w:line="240" w:lineRule="auto"/>
        <w:jc w:val="center"/>
        <w:rPr>
          <w:rFonts w:cs="Liberation Serif"/>
          <w:b/>
          <w:bCs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921"/>
        <w:gridCol w:w="1082"/>
        <w:gridCol w:w="1488"/>
      </w:tblGrid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№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Критерий оценки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Отметка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Примечание</w:t>
            </w: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Нормативные документы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3.1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 xml:space="preserve">Наличие ссылки на раздел </w:t>
            </w:r>
            <w:proofErr w:type="spellStart"/>
            <w:r w:rsidRPr="002C18CD">
              <w:rPr>
                <w:rFonts w:cs="Liberation Serif"/>
              </w:rPr>
              <w:t>ВсОШ</w:t>
            </w:r>
            <w:proofErr w:type="spellEnd"/>
            <w:r w:rsidRPr="002C18CD">
              <w:rPr>
                <w:rFonts w:cs="Liberation Serif"/>
              </w:rPr>
              <w:t xml:space="preserve"> на сайте </w:t>
            </w:r>
            <w:r w:rsidRPr="002C18CD">
              <w:rPr>
                <w:rFonts w:cs="Liberation Serif"/>
                <w:b/>
                <w:bCs/>
              </w:rPr>
              <w:t>МАУ ДО «ЦДО»</w:t>
            </w:r>
            <w:r w:rsidRPr="002C18CD">
              <w:rPr>
                <w:rFonts w:cs="Liberation Serif"/>
              </w:rPr>
              <w:t>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3.2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 xml:space="preserve">Наличие ссылки на раздел </w:t>
            </w:r>
            <w:proofErr w:type="spellStart"/>
            <w:r w:rsidRPr="002C18CD">
              <w:rPr>
                <w:rFonts w:cs="Liberation Serif"/>
              </w:rPr>
              <w:t>ВсОШ</w:t>
            </w:r>
            <w:proofErr w:type="spellEnd"/>
            <w:r w:rsidRPr="002C18CD">
              <w:rPr>
                <w:rFonts w:cs="Liberation Serif"/>
              </w:rPr>
              <w:t xml:space="preserve"> на сайте </w:t>
            </w:r>
            <w:r w:rsidRPr="002C18CD">
              <w:rPr>
                <w:rFonts w:cs="Liberation Serif"/>
                <w:b/>
                <w:bCs/>
              </w:rPr>
              <w:t>Управления образования Администрации Каменского МО</w:t>
            </w:r>
            <w:r w:rsidRPr="002C18CD">
              <w:rPr>
                <w:rFonts w:cs="Liberation Serif"/>
              </w:rPr>
              <w:t>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3.3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нормативных документов муниципального этапа (или ссылок на них).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Формы заявлений и согласий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3.4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для скачивания </w:t>
            </w:r>
            <w:r w:rsidRPr="002C18CD">
              <w:rPr>
                <w:rFonts w:cs="Liberation Serif"/>
                <w:b/>
                <w:bCs/>
              </w:rPr>
              <w:t>Заявления от родителей</w:t>
            </w:r>
            <w:r w:rsidRPr="002C18CD">
              <w:rPr>
                <w:rFonts w:cs="Liberation Serif"/>
              </w:rPr>
              <w:t> на участие в МЭ.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3.5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для скачивания </w:t>
            </w:r>
            <w:r w:rsidRPr="002C18CD">
              <w:rPr>
                <w:rFonts w:cs="Liberation Serif"/>
                <w:b/>
                <w:bCs/>
              </w:rPr>
              <w:t>Согласия родителя</w:t>
            </w:r>
            <w:r w:rsidRPr="002C18CD">
              <w:rPr>
                <w:rFonts w:cs="Liberation Serif"/>
              </w:rPr>
              <w:t> на обработку ПД.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3.6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для скачивания </w:t>
            </w:r>
            <w:r w:rsidRPr="002C18CD">
              <w:rPr>
                <w:rFonts w:cs="Liberation Serif"/>
                <w:b/>
                <w:bCs/>
              </w:rPr>
              <w:t>Согласия на обработку ПД, разрешенных для распространения</w:t>
            </w:r>
            <w:r w:rsidRPr="002C18CD">
              <w:rPr>
                <w:rFonts w:cs="Liberation Serif"/>
              </w:rPr>
              <w:t>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График проведения и сопровождение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3.7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 </w:t>
            </w:r>
            <w:r w:rsidRPr="002C18CD">
              <w:rPr>
                <w:rFonts w:cs="Liberation Serif"/>
                <w:b/>
                <w:bCs/>
              </w:rPr>
              <w:t>Графика проведения МЭ</w:t>
            </w:r>
            <w:r w:rsidRPr="002C18CD">
              <w:rPr>
                <w:rFonts w:cs="Liberation Serif"/>
              </w:rPr>
              <w:t> (предмет, дата, площадка, время).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3.8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Указаны </w:t>
            </w:r>
            <w:r w:rsidRPr="002C18CD">
              <w:rPr>
                <w:rFonts w:cs="Liberation Serif"/>
                <w:b/>
                <w:bCs/>
              </w:rPr>
              <w:t>ФИО и контакты сопровождающего</w:t>
            </w:r>
            <w:r w:rsidRPr="002C18CD">
              <w:rPr>
                <w:rFonts w:cs="Liberation Serif"/>
              </w:rPr>
              <w:t> от школы.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Требования и разборы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3.9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активной ссылки на </w:t>
            </w:r>
            <w:r w:rsidRPr="002C18CD">
              <w:rPr>
                <w:rFonts w:cs="Liberation Serif"/>
                <w:b/>
                <w:bCs/>
              </w:rPr>
              <w:t>Требования к проведению МЭ</w:t>
            </w:r>
            <w:r w:rsidRPr="002C18CD">
              <w:rPr>
                <w:rFonts w:cs="Liberation Serif"/>
              </w:rPr>
              <w:t> (сайт Фонда «Золотое сечение») или загруженный документ.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3.10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активной ссылки на </w:t>
            </w:r>
            <w:r w:rsidRPr="002C18CD">
              <w:rPr>
                <w:rFonts w:cs="Liberation Serif"/>
                <w:b/>
                <w:bCs/>
              </w:rPr>
              <w:t>разборы заданий МЭ</w:t>
            </w:r>
            <w:r w:rsidRPr="002C18CD">
              <w:rPr>
                <w:rFonts w:cs="Liberation Serif"/>
              </w:rPr>
              <w:t> (сайт Фонда «Золотое сечение»).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Рейтинги и результаты</w:t>
            </w:r>
          </w:p>
        </w:tc>
      </w:tr>
      <w:tr w:rsidR="002C18CD" w:rsidRPr="002C18CD" w:rsidTr="002C18CD">
        <w:tc>
          <w:tcPr>
            <w:tcW w:w="70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3.11</w:t>
            </w:r>
          </w:p>
        </w:tc>
        <w:tc>
          <w:tcPr>
            <w:tcW w:w="692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активной ссылки на </w:t>
            </w:r>
            <w:r w:rsidRPr="002C18CD">
              <w:rPr>
                <w:rFonts w:cs="Liberation Serif"/>
                <w:b/>
                <w:bCs/>
              </w:rPr>
              <w:t>протоколы МЭ</w:t>
            </w:r>
            <w:r w:rsidRPr="002C18CD">
              <w:rPr>
                <w:rFonts w:cs="Liberation Serif"/>
              </w:rPr>
              <w:t>, опубликованные на сайте МАУ ДО «ЦДО».</w:t>
            </w:r>
          </w:p>
        </w:tc>
        <w:tc>
          <w:tcPr>
            <w:tcW w:w="1082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488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6A0436">
      <w:pPr>
        <w:spacing w:after="0" w:line="240" w:lineRule="auto"/>
        <w:jc w:val="center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Раздел 4. Подразделы «Региональный этап» и «Заключительный этап»</w:t>
      </w:r>
    </w:p>
    <w:p w:rsidR="006A0436" w:rsidRPr="002C18CD" w:rsidRDefault="006A0436" w:rsidP="002C18CD">
      <w:pPr>
        <w:spacing w:after="0" w:line="240" w:lineRule="auto"/>
        <w:jc w:val="both"/>
        <w:rPr>
          <w:rFonts w:cs="Liberation Serif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"/>
        <w:gridCol w:w="6710"/>
        <w:gridCol w:w="1082"/>
        <w:gridCol w:w="1709"/>
      </w:tblGrid>
      <w:tr w:rsidR="002C18CD" w:rsidRPr="00070AD0" w:rsidTr="003D38CD">
        <w:tc>
          <w:tcPr>
            <w:tcW w:w="694" w:type="dxa"/>
            <w:hideMark/>
          </w:tcPr>
          <w:p w:rsidR="002C18CD" w:rsidRPr="00070AD0" w:rsidRDefault="002C18CD" w:rsidP="00070AD0">
            <w:pPr>
              <w:jc w:val="center"/>
              <w:rPr>
                <w:rFonts w:cs="Liberation Serif"/>
                <w:b/>
              </w:rPr>
            </w:pPr>
            <w:r w:rsidRPr="00070AD0">
              <w:rPr>
                <w:rFonts w:cs="Liberation Serif"/>
                <w:b/>
              </w:rPr>
              <w:t>№</w:t>
            </w:r>
          </w:p>
        </w:tc>
        <w:tc>
          <w:tcPr>
            <w:tcW w:w="6711" w:type="dxa"/>
            <w:hideMark/>
          </w:tcPr>
          <w:p w:rsidR="002C18CD" w:rsidRPr="00070AD0" w:rsidRDefault="002C18CD" w:rsidP="00070AD0">
            <w:pPr>
              <w:jc w:val="center"/>
              <w:rPr>
                <w:rFonts w:cs="Liberation Serif"/>
                <w:b/>
              </w:rPr>
            </w:pPr>
            <w:r w:rsidRPr="00070AD0">
              <w:rPr>
                <w:rFonts w:cs="Liberation Serif"/>
                <w:b/>
              </w:rPr>
              <w:t>Критерий оценки</w:t>
            </w:r>
          </w:p>
        </w:tc>
        <w:tc>
          <w:tcPr>
            <w:tcW w:w="0" w:type="auto"/>
            <w:hideMark/>
          </w:tcPr>
          <w:p w:rsidR="002C18CD" w:rsidRPr="00070AD0" w:rsidRDefault="002C18CD" w:rsidP="00070AD0">
            <w:pPr>
              <w:jc w:val="center"/>
              <w:rPr>
                <w:rFonts w:cs="Liberation Serif"/>
                <w:b/>
              </w:rPr>
            </w:pPr>
            <w:r w:rsidRPr="00070AD0">
              <w:rPr>
                <w:rFonts w:cs="Liberation Serif"/>
                <w:b/>
              </w:rPr>
              <w:t>Отметка</w:t>
            </w:r>
          </w:p>
        </w:tc>
        <w:tc>
          <w:tcPr>
            <w:tcW w:w="0" w:type="auto"/>
            <w:hideMark/>
          </w:tcPr>
          <w:p w:rsidR="002C18CD" w:rsidRPr="00070AD0" w:rsidRDefault="002C18CD" w:rsidP="00070AD0">
            <w:pPr>
              <w:jc w:val="center"/>
              <w:rPr>
                <w:rFonts w:cs="Liberation Serif"/>
                <w:b/>
              </w:rPr>
            </w:pPr>
            <w:r w:rsidRPr="00070AD0">
              <w:rPr>
                <w:rFonts w:cs="Liberation Serif"/>
                <w:b/>
              </w:rPr>
              <w:t>Примечание</w:t>
            </w: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Региональный этап</w:t>
            </w:r>
          </w:p>
        </w:tc>
      </w:tr>
      <w:tr w:rsidR="002C18CD" w:rsidRPr="002C18CD" w:rsidTr="003D38CD">
        <w:tc>
          <w:tcPr>
            <w:tcW w:w="69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4.1</w:t>
            </w:r>
          </w:p>
        </w:tc>
        <w:tc>
          <w:tcPr>
            <w:tcW w:w="671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активной ссылки на раздел РЭ на сайте </w:t>
            </w:r>
            <w:r w:rsidRPr="002C18CD">
              <w:rPr>
                <w:rFonts w:cs="Liberation Serif"/>
                <w:b/>
                <w:bCs/>
              </w:rPr>
              <w:t>Фонда «Золотое сечение»</w:t>
            </w:r>
            <w:r w:rsidRPr="002C18CD">
              <w:rPr>
                <w:rFonts w:cs="Liberation Serif"/>
              </w:rPr>
              <w:t> (</w:t>
            </w:r>
            <w:hyperlink r:id="rId13" w:tgtFrame="_blank" w:history="1">
              <w:r w:rsidRPr="002C18CD">
                <w:rPr>
                  <w:rStyle w:val="a4"/>
                  <w:rFonts w:cs="Liberation Serif"/>
                </w:rPr>
                <w:t>zsfond.ru/</w:t>
              </w:r>
              <w:proofErr w:type="spellStart"/>
              <w:r w:rsidRPr="002C18CD">
                <w:rPr>
                  <w:rStyle w:val="a4"/>
                  <w:rFonts w:cs="Liberation Serif"/>
                </w:rPr>
                <w:t>vsosh</w:t>
              </w:r>
              <w:proofErr w:type="spellEnd"/>
            </w:hyperlink>
            <w:r w:rsidRPr="002C18CD">
              <w:rPr>
                <w:rFonts w:cs="Liberation Serif"/>
              </w:rPr>
              <w:t>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3D38CD">
        <w:tc>
          <w:tcPr>
            <w:tcW w:w="69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4.2</w:t>
            </w:r>
          </w:p>
        </w:tc>
        <w:tc>
          <w:tcPr>
            <w:tcW w:w="671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ссылки на </w:t>
            </w:r>
            <w:r w:rsidRPr="002C18CD">
              <w:rPr>
                <w:rFonts w:cs="Liberation Serif"/>
                <w:b/>
                <w:bCs/>
              </w:rPr>
              <w:t>итоги РЭ</w:t>
            </w:r>
            <w:r w:rsidRPr="002C18CD">
              <w:rPr>
                <w:rFonts w:cs="Liberation Serif"/>
              </w:rPr>
              <w:t> обучающихся Каменского МО (сайт МАУ ДО «ЦДО») или размещен сам документ.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10195" w:type="dxa"/>
            <w:gridSpan w:val="4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  <w:b/>
                <w:bCs/>
              </w:rPr>
              <w:t>Заключительный этап</w:t>
            </w:r>
          </w:p>
        </w:tc>
      </w:tr>
      <w:tr w:rsidR="002C18CD" w:rsidRPr="002C18CD" w:rsidTr="003D38CD">
        <w:tc>
          <w:tcPr>
            <w:tcW w:w="694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4.3</w:t>
            </w:r>
          </w:p>
        </w:tc>
        <w:tc>
          <w:tcPr>
            <w:tcW w:w="6711" w:type="dxa"/>
            <w:hideMark/>
          </w:tcPr>
          <w:p w:rsidR="002C18CD" w:rsidRPr="002C18CD" w:rsidRDefault="002C18CD" w:rsidP="003D3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Наличие активной ссылки на портал</w:t>
            </w:r>
            <w:r w:rsidR="003D38CD">
              <w:rPr>
                <w:rFonts w:cs="Liberation Serif"/>
              </w:rPr>
              <w:t xml:space="preserve"> </w:t>
            </w:r>
            <w:hyperlink r:id="rId14" w:history="1">
              <w:r w:rsidR="003D38CD" w:rsidRPr="00E03023">
                <w:rPr>
                  <w:rStyle w:val="a4"/>
                  <w:rFonts w:cs="Liberation Serif"/>
                </w:rPr>
                <w:t>https://vserosolimp.edsoo.ru/</w:t>
              </w:r>
            </w:hyperlink>
            <w:r w:rsidR="003D38CD">
              <w:rPr>
                <w:rFonts w:cs="Liberation Serif"/>
              </w:rPr>
              <w:t xml:space="preserve">  (раздел Заключительный этап).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1709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6A0436">
      <w:pPr>
        <w:spacing w:after="0" w:line="240" w:lineRule="auto"/>
        <w:jc w:val="center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Раздел 5. Блок контактной информации</w:t>
      </w:r>
    </w:p>
    <w:p w:rsidR="006A0436" w:rsidRPr="002C18CD" w:rsidRDefault="006A0436" w:rsidP="006A0436">
      <w:pPr>
        <w:spacing w:after="0" w:line="240" w:lineRule="auto"/>
        <w:jc w:val="center"/>
        <w:rPr>
          <w:rFonts w:cs="Liberation Serif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7109"/>
        <w:gridCol w:w="1082"/>
        <w:gridCol w:w="1488"/>
      </w:tblGrid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№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Критерий оценки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Отметка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Примечание</w:t>
            </w: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5.1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Указаны актуальные контакты </w:t>
            </w:r>
            <w:r w:rsidRPr="002C18CD">
              <w:rPr>
                <w:rFonts w:cs="Liberation Serif"/>
                <w:b/>
                <w:bCs/>
              </w:rPr>
              <w:t>школьного координатора</w:t>
            </w:r>
            <w:r w:rsidRPr="002C18CD">
              <w:rPr>
                <w:rFonts w:cs="Liberation Serif"/>
              </w:rPr>
              <w:t> </w:t>
            </w:r>
            <w:proofErr w:type="spellStart"/>
            <w:r w:rsidRPr="002C18CD">
              <w:rPr>
                <w:rFonts w:cs="Liberation Serif"/>
              </w:rPr>
              <w:t>ВсОШ</w:t>
            </w:r>
            <w:proofErr w:type="spellEnd"/>
            <w:r w:rsidRPr="002C18CD">
              <w:rPr>
                <w:rFonts w:cs="Liberation Serif"/>
              </w:rPr>
              <w:t xml:space="preserve"> (ФИО, должность, кабинет (при наличии), телефон, e-</w:t>
            </w:r>
            <w:proofErr w:type="spellStart"/>
            <w:r w:rsidRPr="002C18CD">
              <w:rPr>
                <w:rFonts w:cs="Liberation Serif"/>
              </w:rPr>
              <w:t>mail</w:t>
            </w:r>
            <w:proofErr w:type="spellEnd"/>
            <w:r w:rsidRPr="002C18CD">
              <w:rPr>
                <w:rFonts w:cs="Liberation Serif"/>
              </w:rPr>
              <w:t>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5.2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Указаны актуальные контакты </w:t>
            </w:r>
            <w:r w:rsidRPr="002C18CD">
              <w:rPr>
                <w:rFonts w:cs="Liberation Serif"/>
                <w:b/>
                <w:bCs/>
              </w:rPr>
              <w:t>ответственного за внесение информации в РБДО</w:t>
            </w:r>
            <w:r w:rsidRPr="002C18CD">
              <w:rPr>
                <w:rFonts w:cs="Liberation Serif"/>
              </w:rPr>
              <w:t> (ФИО, должность, кабинет (при наличии), телефон, e-</w:t>
            </w:r>
            <w:proofErr w:type="spellStart"/>
            <w:r w:rsidRPr="002C18CD">
              <w:rPr>
                <w:rFonts w:cs="Liberation Serif"/>
              </w:rPr>
              <w:t>mail</w:t>
            </w:r>
            <w:proofErr w:type="spellEnd"/>
            <w:r w:rsidRPr="002C18CD">
              <w:rPr>
                <w:rFonts w:cs="Liberation Serif"/>
              </w:rPr>
              <w:t>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5.3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Указаны актуальные контакты </w:t>
            </w:r>
            <w:r w:rsidRPr="002C18CD">
              <w:rPr>
                <w:rFonts w:cs="Liberation Serif"/>
                <w:b/>
                <w:bCs/>
              </w:rPr>
              <w:t>ответственного за работу с общественными наблюдателями</w:t>
            </w:r>
            <w:r w:rsidRPr="002C18CD">
              <w:rPr>
                <w:rFonts w:cs="Liberation Serif"/>
              </w:rPr>
              <w:t> (ФИО, должность, телефон).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5.4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Указаны контакты </w:t>
            </w:r>
            <w:r w:rsidRPr="002C18CD">
              <w:rPr>
                <w:rFonts w:cs="Liberation Serif"/>
                <w:b/>
                <w:bCs/>
              </w:rPr>
              <w:t>муниципального координатора</w:t>
            </w:r>
            <w:r w:rsidRPr="002C18CD">
              <w:rPr>
                <w:rFonts w:cs="Liberation Serif"/>
              </w:rPr>
              <w:t> (МАУ ДО «ЦДО»): наименование, ФИО ответственного, телефон 8(3439)310-307, ссылка на сайт.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5.5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Указаны контакты </w:t>
            </w:r>
            <w:r w:rsidRPr="002C18CD">
              <w:rPr>
                <w:rFonts w:cs="Liberation Serif"/>
                <w:b/>
                <w:bCs/>
              </w:rPr>
              <w:t>регионального оператора</w:t>
            </w:r>
            <w:r w:rsidRPr="002C18CD">
              <w:rPr>
                <w:rFonts w:cs="Liberation Serif"/>
              </w:rPr>
              <w:t> (Фонд «Золотое сечение»): сайт </w:t>
            </w:r>
            <w:hyperlink r:id="rId15" w:tgtFrame="_blank" w:history="1">
              <w:r w:rsidRPr="002C18CD">
                <w:rPr>
                  <w:rStyle w:val="a4"/>
                  <w:rFonts w:cs="Liberation Serif"/>
                </w:rPr>
                <w:t>zsfond.ru</w:t>
              </w:r>
            </w:hyperlink>
            <w:r w:rsidRPr="002C18CD">
              <w:rPr>
                <w:rFonts w:cs="Liberation Serif"/>
              </w:rPr>
              <w:t>, контакты горячей линии.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6A0436">
      <w:pPr>
        <w:spacing w:after="0" w:line="240" w:lineRule="auto"/>
        <w:jc w:val="center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Раздел 6. Блок методических и информационных ресурсов</w:t>
      </w:r>
    </w:p>
    <w:p w:rsidR="006A0436" w:rsidRPr="002C18CD" w:rsidRDefault="006A0436" w:rsidP="002C18CD">
      <w:pPr>
        <w:spacing w:after="0" w:line="240" w:lineRule="auto"/>
        <w:jc w:val="both"/>
        <w:rPr>
          <w:rFonts w:cs="Liberation Serif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7109"/>
        <w:gridCol w:w="1082"/>
        <w:gridCol w:w="1488"/>
      </w:tblGrid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№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Критерий оценки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Отметка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Примечание</w:t>
            </w: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6.1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Размещена активная ссылка: </w:t>
            </w:r>
            <w:r w:rsidRPr="002C18CD">
              <w:rPr>
                <w:rFonts w:cs="Liberation Serif"/>
                <w:b/>
                <w:bCs/>
              </w:rPr>
              <w:t>МАУ ДО «ЦДО»</w:t>
            </w:r>
            <w:r w:rsidRPr="002C18CD">
              <w:rPr>
                <w:rFonts w:cs="Liberation Serif"/>
              </w:rPr>
              <w:t> — </w:t>
            </w:r>
            <w:hyperlink r:id="rId16" w:tgtFrame="_blank" w:history="1">
              <w:r w:rsidRPr="002C18CD">
                <w:rPr>
                  <w:rStyle w:val="a4"/>
                  <w:rFonts w:cs="Liberation Serif"/>
                </w:rPr>
                <w:t>cdokgo.obrku.ru</w:t>
              </w:r>
            </w:hyperlink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6.2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Размещена активная ссылка: </w:t>
            </w:r>
            <w:r w:rsidRPr="002C18CD">
              <w:rPr>
                <w:rFonts w:cs="Liberation Serif"/>
                <w:b/>
                <w:bCs/>
              </w:rPr>
              <w:t>Фонд «Золотое сечение»</w:t>
            </w:r>
            <w:r w:rsidRPr="002C18CD">
              <w:rPr>
                <w:rFonts w:cs="Liberation Serif"/>
              </w:rPr>
              <w:t> — </w:t>
            </w:r>
            <w:hyperlink r:id="rId17" w:tgtFrame="_blank" w:history="1">
              <w:r w:rsidRPr="002C18CD">
                <w:rPr>
                  <w:rStyle w:val="a4"/>
                  <w:rFonts w:cs="Liberation Serif"/>
                </w:rPr>
                <w:t>zsfond.ru</w:t>
              </w:r>
            </w:hyperlink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6.3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Размещена активная ссылка: </w:t>
            </w:r>
            <w:r w:rsidRPr="002C18CD">
              <w:rPr>
                <w:rFonts w:cs="Liberation Serif"/>
                <w:b/>
                <w:bCs/>
              </w:rPr>
              <w:t xml:space="preserve">Методический сайт </w:t>
            </w:r>
            <w:proofErr w:type="spellStart"/>
            <w:r w:rsidRPr="002C18CD">
              <w:rPr>
                <w:rFonts w:cs="Liberation Serif"/>
                <w:b/>
                <w:bCs/>
              </w:rPr>
              <w:t>ВсОШ</w:t>
            </w:r>
            <w:proofErr w:type="spellEnd"/>
            <w:r w:rsidRPr="002C18CD">
              <w:rPr>
                <w:rFonts w:cs="Liberation Serif"/>
              </w:rPr>
              <w:t> — </w:t>
            </w:r>
            <w:hyperlink r:id="rId18" w:tgtFrame="_blank" w:history="1">
              <w:r w:rsidRPr="002C18CD">
                <w:rPr>
                  <w:rStyle w:val="a4"/>
                  <w:rFonts w:cs="Liberation Serif"/>
                </w:rPr>
                <w:t>vserosolimp.edsoo.ru</w:t>
              </w:r>
            </w:hyperlink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6.4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Размещена активная ссылка: </w:t>
            </w:r>
            <w:r w:rsidRPr="002C18CD">
              <w:rPr>
                <w:rFonts w:cs="Liberation Serif"/>
                <w:b/>
                <w:bCs/>
              </w:rPr>
              <w:t xml:space="preserve">Портал </w:t>
            </w:r>
            <w:proofErr w:type="spellStart"/>
            <w:r w:rsidRPr="002C18CD">
              <w:rPr>
                <w:rFonts w:cs="Liberation Serif"/>
                <w:b/>
                <w:bCs/>
              </w:rPr>
              <w:t>Олимпиада.ру</w:t>
            </w:r>
            <w:proofErr w:type="spellEnd"/>
            <w:r w:rsidRPr="002C18CD">
              <w:rPr>
                <w:rFonts w:cs="Liberation Serif"/>
              </w:rPr>
              <w:t> — </w:t>
            </w:r>
            <w:hyperlink r:id="rId19" w:tgtFrame="_blank" w:history="1">
              <w:r w:rsidRPr="002C18CD">
                <w:rPr>
                  <w:rStyle w:val="a4"/>
                  <w:rFonts w:cs="Liberation Serif"/>
                </w:rPr>
                <w:t>olimpiada.ru</w:t>
              </w:r>
            </w:hyperlink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6.5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Размещена активная ссылка: </w:t>
            </w:r>
            <w:r w:rsidRPr="002C18CD">
              <w:rPr>
                <w:rFonts w:cs="Liberation Serif"/>
                <w:b/>
                <w:bCs/>
              </w:rPr>
              <w:t>Образовательный центр «Сириус»</w:t>
            </w:r>
            <w:r w:rsidRPr="002C18CD">
              <w:rPr>
                <w:rFonts w:cs="Liberation Serif"/>
              </w:rPr>
              <w:t> — </w:t>
            </w:r>
            <w:hyperlink r:id="rId20" w:tgtFrame="_blank" w:history="1">
              <w:r w:rsidRPr="002C18CD">
                <w:rPr>
                  <w:rStyle w:val="a4"/>
                  <w:rFonts w:cs="Liberation Serif"/>
                </w:rPr>
                <w:t>siriusolymp.ru</w:t>
              </w:r>
            </w:hyperlink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6A0436">
      <w:pPr>
        <w:spacing w:after="0" w:line="240" w:lineRule="auto"/>
        <w:jc w:val="center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Раздел 7. Новостная лента и дополнительные материалы</w:t>
      </w:r>
    </w:p>
    <w:p w:rsidR="006A0436" w:rsidRPr="002C18CD" w:rsidRDefault="006A0436" w:rsidP="006A0436">
      <w:pPr>
        <w:spacing w:after="0" w:line="240" w:lineRule="auto"/>
        <w:jc w:val="center"/>
        <w:rPr>
          <w:rFonts w:cs="Liberation Serif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7109"/>
        <w:gridCol w:w="1082"/>
        <w:gridCol w:w="1488"/>
      </w:tblGrid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№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Критерий оценки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Отметка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  <w:b/>
              </w:rPr>
            </w:pPr>
            <w:r w:rsidRPr="002C18CD">
              <w:rPr>
                <w:rFonts w:cs="Liberation Serif"/>
                <w:b/>
              </w:rPr>
              <w:t>Примечание</w:t>
            </w: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7.1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В разделе </w:t>
            </w:r>
            <w:r w:rsidRPr="002C18CD">
              <w:rPr>
                <w:rFonts w:cs="Liberation Serif"/>
                <w:b/>
                <w:bCs/>
              </w:rPr>
              <w:t>«Новости»</w:t>
            </w:r>
            <w:r w:rsidRPr="002C18CD">
              <w:rPr>
                <w:rFonts w:cs="Liberation Serif"/>
              </w:rPr>
              <w:t> сайта публикуются объявления о датах, изменениях, результатах и награждениях.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7.2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 xml:space="preserve">В новостях или разделе </w:t>
            </w:r>
            <w:proofErr w:type="spellStart"/>
            <w:r w:rsidRPr="002C18CD">
              <w:rPr>
                <w:rFonts w:cs="Liberation Serif"/>
              </w:rPr>
              <w:t>ВсОШ</w:t>
            </w:r>
            <w:proofErr w:type="spellEnd"/>
            <w:r w:rsidRPr="002C18CD">
              <w:rPr>
                <w:rFonts w:cs="Liberation Serif"/>
              </w:rPr>
              <w:t xml:space="preserve"> присутствуют ссылки на посты официальной страницы организации в сети </w:t>
            </w:r>
            <w:r w:rsidRPr="002C18CD">
              <w:rPr>
                <w:rFonts w:cs="Liberation Serif"/>
                <w:b/>
                <w:bCs/>
              </w:rPr>
              <w:t>«</w:t>
            </w:r>
            <w:proofErr w:type="spellStart"/>
            <w:r w:rsidRPr="002C18CD">
              <w:rPr>
                <w:rFonts w:cs="Liberation Serif"/>
                <w:b/>
                <w:bCs/>
              </w:rPr>
              <w:t>ВКонтакте</w:t>
            </w:r>
            <w:proofErr w:type="spellEnd"/>
            <w:r w:rsidRPr="002C18CD">
              <w:rPr>
                <w:rFonts w:cs="Liberation Serif"/>
                <w:b/>
                <w:bCs/>
              </w:rPr>
              <w:t>»</w:t>
            </w:r>
            <w:r w:rsidRPr="002C18CD">
              <w:rPr>
                <w:rFonts w:cs="Liberation Serif"/>
              </w:rPr>
              <w:t> (при наличии).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7.3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Отсутствует устаревшая информация (прошлогодние графики, неактуальные приказы, старые формы документов).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Да / Нет</w:t>
            </w:r>
          </w:p>
        </w:tc>
        <w:tc>
          <w:tcPr>
            <w:tcW w:w="0" w:type="auto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</w:p>
    <w:p w:rsidR="002C18CD" w:rsidRDefault="002C18CD" w:rsidP="002C18CD">
      <w:pPr>
        <w:spacing w:after="0" w:line="240" w:lineRule="auto"/>
        <w:jc w:val="both"/>
        <w:rPr>
          <w:rFonts w:cs="Liberation Serif"/>
          <w:b/>
          <w:bCs/>
        </w:rPr>
      </w:pPr>
      <w:r w:rsidRPr="002C18CD">
        <w:rPr>
          <w:rFonts w:cs="Liberation Serif"/>
          <w:b/>
          <w:bCs/>
        </w:rPr>
        <w:t>ИТОГИ ПРОВЕРКИ</w:t>
      </w:r>
    </w:p>
    <w:p w:rsidR="006A0436" w:rsidRPr="002C18CD" w:rsidRDefault="006A0436" w:rsidP="002C18CD">
      <w:pPr>
        <w:spacing w:after="0" w:line="240" w:lineRule="auto"/>
        <w:jc w:val="both"/>
        <w:rPr>
          <w:rFonts w:cs="Liberation Serif"/>
          <w:b/>
          <w:bCs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650"/>
        <w:gridCol w:w="2551"/>
      </w:tblGrid>
      <w:tr w:rsidR="002C18CD" w:rsidRPr="002C18CD" w:rsidTr="002C18CD">
        <w:tc>
          <w:tcPr>
            <w:tcW w:w="7650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Показатель</w:t>
            </w:r>
          </w:p>
        </w:tc>
        <w:tc>
          <w:tcPr>
            <w:tcW w:w="2551" w:type="dxa"/>
            <w:hideMark/>
          </w:tcPr>
          <w:p w:rsidR="002C18CD" w:rsidRPr="002C18CD" w:rsidRDefault="002C18CD" w:rsidP="002C18CD">
            <w:pPr>
              <w:jc w:val="center"/>
              <w:rPr>
                <w:rFonts w:cs="Liberation Serif"/>
              </w:rPr>
            </w:pPr>
            <w:r w:rsidRPr="002C18CD">
              <w:rPr>
                <w:rFonts w:cs="Liberation Serif"/>
              </w:rPr>
              <w:t>Значение</w:t>
            </w:r>
          </w:p>
        </w:tc>
      </w:tr>
      <w:tr w:rsidR="002C18CD" w:rsidRPr="002C18CD" w:rsidTr="002C18CD">
        <w:tc>
          <w:tcPr>
            <w:tcW w:w="7650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Общее количество критериев</w:t>
            </w:r>
          </w:p>
        </w:tc>
        <w:tc>
          <w:tcPr>
            <w:tcW w:w="2551" w:type="dxa"/>
            <w:hideMark/>
          </w:tcPr>
          <w:p w:rsidR="002C18CD" w:rsidRPr="002C18CD" w:rsidRDefault="003D38CD" w:rsidP="002C18CD">
            <w:pPr>
              <w:jc w:val="center"/>
              <w:rPr>
                <w:rFonts w:cs="Liberation Serif"/>
              </w:rPr>
            </w:pPr>
            <w:r>
              <w:rPr>
                <w:rFonts w:cs="Liberation Serif"/>
                <w:b/>
                <w:bCs/>
              </w:rPr>
              <w:t>52</w:t>
            </w:r>
          </w:p>
        </w:tc>
      </w:tr>
      <w:tr w:rsidR="002C18CD" w:rsidRPr="002C18CD" w:rsidTr="002C18CD">
        <w:tc>
          <w:tcPr>
            <w:tcW w:w="7650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Количество выполненных критериев («Да»)</w:t>
            </w:r>
          </w:p>
        </w:tc>
        <w:tc>
          <w:tcPr>
            <w:tcW w:w="255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  <w:tr w:rsidR="002C18CD" w:rsidRPr="002C18CD" w:rsidTr="002C18CD">
        <w:tc>
          <w:tcPr>
            <w:tcW w:w="7650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  <w:r w:rsidRPr="002C18CD">
              <w:rPr>
                <w:rFonts w:cs="Liberation Serif"/>
              </w:rPr>
              <w:t>Количество невыполненных критериев («Нет»)</w:t>
            </w:r>
          </w:p>
        </w:tc>
        <w:tc>
          <w:tcPr>
            <w:tcW w:w="2551" w:type="dxa"/>
            <w:hideMark/>
          </w:tcPr>
          <w:p w:rsidR="002C18CD" w:rsidRPr="002C18CD" w:rsidRDefault="002C18CD" w:rsidP="002C18CD">
            <w:pPr>
              <w:jc w:val="both"/>
              <w:rPr>
                <w:rFonts w:cs="Liberation Serif"/>
              </w:rPr>
            </w:pPr>
          </w:p>
        </w:tc>
      </w:tr>
    </w:tbl>
    <w:p w:rsidR="002C18CD" w:rsidRDefault="002C18CD" w:rsidP="002C18CD">
      <w:pPr>
        <w:spacing w:after="0" w:line="240" w:lineRule="auto"/>
        <w:jc w:val="both"/>
        <w:rPr>
          <w:rFonts w:cs="Liberation Serif"/>
          <w:b/>
          <w:bCs/>
        </w:rPr>
      </w:pPr>
    </w:p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  <w:r w:rsidRPr="002C18CD">
        <w:rPr>
          <w:rFonts w:cs="Liberation Serif"/>
          <w:b/>
          <w:bCs/>
        </w:rPr>
        <w:t>Выявленные замечания и рекомендации по их устранению:</w:t>
      </w:r>
    </w:p>
    <w:p w:rsidR="002C18CD" w:rsidRPr="002C18CD" w:rsidRDefault="000755B4" w:rsidP="002C18CD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pict>
          <v:rect id="_x0000_i1025" style="width:0;height:.75pt" o:hralign="center" o:hrstd="t" o:hr="t" fillcolor="#a0a0a0" stroked="f"/>
        </w:pict>
      </w:r>
    </w:p>
    <w:p w:rsidR="002C18CD" w:rsidRPr="002C18CD" w:rsidRDefault="000755B4" w:rsidP="002C18CD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pict>
          <v:rect id="_x0000_i1026" style="width:0;height:.75pt" o:hralign="center" o:hrstd="t" o:hr="t" fillcolor="#a0a0a0" stroked="f"/>
        </w:pict>
      </w:r>
    </w:p>
    <w:p w:rsidR="002C18CD" w:rsidRPr="002C18CD" w:rsidRDefault="000755B4" w:rsidP="002C18CD">
      <w:pPr>
        <w:spacing w:after="0" w:line="240" w:lineRule="auto"/>
        <w:jc w:val="both"/>
        <w:rPr>
          <w:rFonts w:cs="Liberation Serif"/>
        </w:rPr>
      </w:pPr>
      <w:r>
        <w:rPr>
          <w:rFonts w:cs="Liberation Serif"/>
        </w:rPr>
        <w:pict>
          <v:rect id="_x0000_i1027" style="width:0;height:.75pt" o:hralign="center" o:hrstd="t" o:hr="t" fillcolor="#a0a0a0" stroked="f"/>
        </w:pict>
      </w:r>
    </w:p>
    <w:p w:rsidR="002C18CD" w:rsidRDefault="002C18CD" w:rsidP="002C18CD">
      <w:pPr>
        <w:spacing w:after="0" w:line="240" w:lineRule="auto"/>
        <w:jc w:val="both"/>
        <w:rPr>
          <w:rFonts w:cs="Liberation Serif"/>
          <w:b/>
          <w:bCs/>
        </w:rPr>
      </w:pPr>
    </w:p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  <w:r w:rsidRPr="002C18CD">
        <w:rPr>
          <w:rFonts w:cs="Liberation Serif"/>
          <w:b/>
          <w:bCs/>
        </w:rPr>
        <w:t>Срок устранения замечаний:</w:t>
      </w:r>
      <w:r w:rsidRPr="002C18CD">
        <w:rPr>
          <w:rFonts w:cs="Liberation Serif"/>
        </w:rPr>
        <w:t> </w:t>
      </w:r>
      <w:r w:rsidRPr="002C18CD">
        <w:rPr>
          <w:rFonts w:cs="Liberation Serif"/>
          <w:b/>
        </w:rPr>
        <w:t>«</w:t>
      </w:r>
      <w:r w:rsidRPr="002C18CD">
        <w:rPr>
          <w:rFonts w:cs="Liberation Serif"/>
        </w:rPr>
        <w:t>_</w:t>
      </w:r>
      <w:r>
        <w:rPr>
          <w:rFonts w:cs="Liberation Serif"/>
        </w:rPr>
        <w:t>___</w:t>
      </w:r>
      <w:r w:rsidRPr="002C18CD">
        <w:rPr>
          <w:rFonts w:cs="Liberation Serif"/>
          <w:b/>
          <w:bCs/>
        </w:rPr>
        <w:t>» ______________ 20</w:t>
      </w:r>
      <w:r>
        <w:rPr>
          <w:rFonts w:cs="Liberation Serif"/>
          <w:b/>
          <w:bCs/>
        </w:rPr>
        <w:t>____</w:t>
      </w:r>
      <w:r w:rsidRPr="002C18CD">
        <w:rPr>
          <w:rFonts w:cs="Liberation Serif"/>
        </w:rPr>
        <w:t> г.</w:t>
      </w:r>
    </w:p>
    <w:p w:rsidR="002C18CD" w:rsidRPr="002C18CD" w:rsidRDefault="002C18CD" w:rsidP="002C18CD">
      <w:pPr>
        <w:spacing w:after="0" w:line="240" w:lineRule="auto"/>
        <w:jc w:val="both"/>
        <w:rPr>
          <w:rFonts w:cs="Liberation Serif"/>
        </w:rPr>
      </w:pPr>
      <w:r w:rsidRPr="002C18CD">
        <w:rPr>
          <w:rFonts w:cs="Liberation Serif"/>
          <w:b/>
          <w:bCs/>
        </w:rPr>
        <w:t>С отчетом ознакомлен, ответственный за ведение сайта ОО:</w:t>
      </w:r>
    </w:p>
    <w:p w:rsidR="002C18CD" w:rsidRDefault="002C18CD" w:rsidP="002C18CD">
      <w:pPr>
        <w:spacing w:after="0" w:line="240" w:lineRule="auto"/>
        <w:rPr>
          <w:rFonts w:cs="Liberation Serif"/>
        </w:rPr>
      </w:pPr>
    </w:p>
    <w:p w:rsidR="002C18CD" w:rsidRPr="002C18CD" w:rsidRDefault="002C18CD" w:rsidP="002C18CD">
      <w:pPr>
        <w:spacing w:after="0" w:line="240" w:lineRule="auto"/>
        <w:rPr>
          <w:rFonts w:cs="Liberation Serif"/>
        </w:rPr>
      </w:pPr>
      <w:r w:rsidRPr="002C18CD">
        <w:rPr>
          <w:rFonts w:cs="Liberation Serif"/>
        </w:rPr>
        <w:t>____________________ / ____________________ / ____________</w:t>
      </w:r>
      <w:r>
        <w:rPr>
          <w:rFonts w:cs="Liberation Serif"/>
        </w:rPr>
        <w:t>____________</w:t>
      </w:r>
      <w:r w:rsidRPr="002C18CD">
        <w:rPr>
          <w:rFonts w:cs="Liberation Serif"/>
        </w:rPr>
        <w:t>_</w:t>
      </w:r>
      <w:r w:rsidRPr="002C18CD">
        <w:rPr>
          <w:rFonts w:cs="Liberation Serif"/>
        </w:rPr>
        <w:br/>
        <w:t>(должность)</w:t>
      </w:r>
      <w:r>
        <w:rPr>
          <w:rFonts w:cs="Liberation Serif"/>
        </w:rPr>
        <w:t xml:space="preserve">                           </w:t>
      </w:r>
      <w:r w:rsidRPr="002C18CD">
        <w:rPr>
          <w:rFonts w:cs="Liberation Serif"/>
        </w:rPr>
        <w:t xml:space="preserve"> (подпись) </w:t>
      </w:r>
      <w:r>
        <w:rPr>
          <w:rFonts w:cs="Liberation Serif"/>
        </w:rPr>
        <w:t xml:space="preserve">                    </w:t>
      </w:r>
      <w:r w:rsidRPr="002C18CD">
        <w:rPr>
          <w:rFonts w:cs="Liberation Serif"/>
        </w:rPr>
        <w:t>(расшифровка)</w:t>
      </w:r>
    </w:p>
    <w:p w:rsidR="003365E4" w:rsidRPr="00567726" w:rsidRDefault="003365E4" w:rsidP="00567726">
      <w:pPr>
        <w:spacing w:after="0" w:line="240" w:lineRule="auto"/>
        <w:jc w:val="both"/>
        <w:rPr>
          <w:rFonts w:cs="Liberation Serif"/>
        </w:rPr>
      </w:pPr>
    </w:p>
    <w:sectPr w:rsidR="003365E4" w:rsidRPr="00567726" w:rsidSect="00263C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B4" w:rsidRDefault="000755B4" w:rsidP="00263C26">
      <w:pPr>
        <w:spacing w:after="0" w:line="240" w:lineRule="auto"/>
      </w:pPr>
      <w:r>
        <w:separator/>
      </w:r>
    </w:p>
  </w:endnote>
  <w:endnote w:type="continuationSeparator" w:id="0">
    <w:p w:rsidR="000755B4" w:rsidRDefault="000755B4" w:rsidP="0026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B4" w:rsidRDefault="000755B4" w:rsidP="00263C26">
      <w:pPr>
        <w:spacing w:after="0" w:line="240" w:lineRule="auto"/>
      </w:pPr>
      <w:r>
        <w:separator/>
      </w:r>
    </w:p>
  </w:footnote>
  <w:footnote w:type="continuationSeparator" w:id="0">
    <w:p w:rsidR="000755B4" w:rsidRDefault="000755B4" w:rsidP="00263C26">
      <w:pPr>
        <w:spacing w:after="0" w:line="240" w:lineRule="auto"/>
      </w:pPr>
      <w:r>
        <w:continuationSeparator/>
      </w:r>
    </w:p>
  </w:footnote>
  <w:footnote w:id="1">
    <w:p w:rsidR="002C18CD" w:rsidRDefault="002C18CD" w:rsidP="00263C26">
      <w:pPr>
        <w:pStyle w:val="a6"/>
        <w:jc w:val="both"/>
      </w:pPr>
      <w:r>
        <w:rPr>
          <w:rStyle w:val="a8"/>
        </w:rPr>
        <w:footnoteRef/>
      </w:r>
      <w:r>
        <w:t xml:space="preserve"> Результаты отражаются в цифровом сборнике итогов проведения всероссийской олимпиады школьников в Каменском муниципальном округе Свердловской области.</w:t>
      </w:r>
    </w:p>
  </w:footnote>
  <w:footnote w:id="2">
    <w:p w:rsidR="002C18CD" w:rsidRDefault="002C18CD">
      <w:pPr>
        <w:pStyle w:val="a6"/>
      </w:pPr>
      <w:r>
        <w:rPr>
          <w:rStyle w:val="a8"/>
        </w:rPr>
        <w:footnoteRef/>
      </w:r>
      <w:r>
        <w:t xml:space="preserve"> Приложение «Чек-лист по размещению информации в</w:t>
      </w:r>
      <w:r w:rsidRPr="002C464A">
        <w:t xml:space="preserve"> основном разделе «Всероссийская олимпиада школьников</w:t>
      </w:r>
      <w: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078"/>
    <w:multiLevelType w:val="multilevel"/>
    <w:tmpl w:val="EC8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A12CE"/>
    <w:multiLevelType w:val="multilevel"/>
    <w:tmpl w:val="48A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4A39"/>
    <w:multiLevelType w:val="multilevel"/>
    <w:tmpl w:val="548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96D32"/>
    <w:multiLevelType w:val="multilevel"/>
    <w:tmpl w:val="BC5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B6919"/>
    <w:multiLevelType w:val="multilevel"/>
    <w:tmpl w:val="7676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B474C"/>
    <w:multiLevelType w:val="multilevel"/>
    <w:tmpl w:val="CAE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40411"/>
    <w:multiLevelType w:val="multilevel"/>
    <w:tmpl w:val="576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E3504"/>
    <w:multiLevelType w:val="multilevel"/>
    <w:tmpl w:val="412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21575"/>
    <w:multiLevelType w:val="multilevel"/>
    <w:tmpl w:val="9DC6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26DDC"/>
    <w:multiLevelType w:val="multilevel"/>
    <w:tmpl w:val="9A1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B6BFC"/>
    <w:multiLevelType w:val="hybridMultilevel"/>
    <w:tmpl w:val="612E927E"/>
    <w:lvl w:ilvl="0" w:tplc="15363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F7D08"/>
    <w:multiLevelType w:val="multilevel"/>
    <w:tmpl w:val="00E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54A23"/>
    <w:multiLevelType w:val="multilevel"/>
    <w:tmpl w:val="CC1C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07911"/>
    <w:multiLevelType w:val="multilevel"/>
    <w:tmpl w:val="9B8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068DE"/>
    <w:multiLevelType w:val="multilevel"/>
    <w:tmpl w:val="A882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629D8"/>
    <w:multiLevelType w:val="multilevel"/>
    <w:tmpl w:val="11FC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5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3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26"/>
    <w:rsid w:val="00070AD0"/>
    <w:rsid w:val="000755B4"/>
    <w:rsid w:val="000D3D65"/>
    <w:rsid w:val="00204B80"/>
    <w:rsid w:val="00263C26"/>
    <w:rsid w:val="002C18CD"/>
    <w:rsid w:val="002C464A"/>
    <w:rsid w:val="002F3E28"/>
    <w:rsid w:val="00313A9E"/>
    <w:rsid w:val="003365E4"/>
    <w:rsid w:val="00362B87"/>
    <w:rsid w:val="003D38CD"/>
    <w:rsid w:val="004E22D5"/>
    <w:rsid w:val="00537C8D"/>
    <w:rsid w:val="00564806"/>
    <w:rsid w:val="00566984"/>
    <w:rsid w:val="00567726"/>
    <w:rsid w:val="00573374"/>
    <w:rsid w:val="00573EAF"/>
    <w:rsid w:val="006964DD"/>
    <w:rsid w:val="006A0436"/>
    <w:rsid w:val="006E78F6"/>
    <w:rsid w:val="007343E0"/>
    <w:rsid w:val="007570AF"/>
    <w:rsid w:val="00763AD5"/>
    <w:rsid w:val="007913D5"/>
    <w:rsid w:val="0091673A"/>
    <w:rsid w:val="00B8012B"/>
    <w:rsid w:val="00BA1337"/>
    <w:rsid w:val="00D44ABC"/>
    <w:rsid w:val="00E12DE0"/>
    <w:rsid w:val="00EC214E"/>
    <w:rsid w:val="00F5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4D2CB-2A8F-4D8E-A78B-7535D1F4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7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67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5677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7726"/>
    <w:rPr>
      <w:rFonts w:ascii="Times New Roman" w:eastAsia="Times New Roman" w:hAnsi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67726"/>
    <w:rPr>
      <w:rFonts w:ascii="Times New Roman" w:eastAsia="Times New Roman" w:hAnsi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67726"/>
    <w:rPr>
      <w:rFonts w:ascii="Times New Roman" w:eastAsia="Times New Roman" w:hAnsi="Times New Roman"/>
      <w:b/>
      <w:bCs/>
      <w:kern w:val="0"/>
      <w:lang w:eastAsia="ru-RU"/>
      <w14:ligatures w14:val="none"/>
    </w:rPr>
  </w:style>
  <w:style w:type="paragraph" w:customStyle="1" w:styleId="ds-markdown-paragraph">
    <w:name w:val="ds-markdown-paragraph"/>
    <w:basedOn w:val="a"/>
    <w:rsid w:val="0056772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567726"/>
    <w:rPr>
      <w:b/>
      <w:bCs/>
    </w:rPr>
  </w:style>
  <w:style w:type="character" w:styleId="a4">
    <w:name w:val="Hyperlink"/>
    <w:basedOn w:val="a0"/>
    <w:uiPriority w:val="99"/>
    <w:unhideWhenUsed/>
    <w:rsid w:val="00567726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567726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6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263C2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63C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63C26"/>
    <w:rPr>
      <w:vertAlign w:val="superscript"/>
    </w:rPr>
  </w:style>
  <w:style w:type="paragraph" w:styleId="a9">
    <w:name w:val="List Paragraph"/>
    <w:basedOn w:val="a"/>
    <w:uiPriority w:val="34"/>
    <w:qFormat/>
    <w:rsid w:val="0091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kgo.obrku.ru/vserossijskaya-olimpiada-shkolnikov" TargetMode="External"/><Relationship Id="rId13" Type="http://schemas.openxmlformats.org/officeDocument/2006/relationships/hyperlink" Target="https://zsfond.ru/vsosh" TargetMode="External"/><Relationship Id="rId18" Type="http://schemas.openxmlformats.org/officeDocument/2006/relationships/hyperlink" Target="https://vserosolimp.edso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dokgo.obrku.ru/vserossijskaya-olimpiada-shkolnikov" TargetMode="External"/><Relationship Id="rId17" Type="http://schemas.openxmlformats.org/officeDocument/2006/relationships/hyperlink" Target="https://zsfo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dokgo.obrku.ru/" TargetMode="External"/><Relationship Id="rId20" Type="http://schemas.openxmlformats.org/officeDocument/2006/relationships/hyperlink" Target="https://siriusolym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impia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sfond.ru/" TargetMode="External"/><Relationship Id="rId10" Type="http://schemas.openxmlformats.org/officeDocument/2006/relationships/hyperlink" Target="https://vserosolimp.edsoo.ru/" TargetMode="External"/><Relationship Id="rId19" Type="http://schemas.openxmlformats.org/officeDocument/2006/relationships/hyperlink" Target="https://olimpia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" TargetMode="External"/><Relationship Id="rId14" Type="http://schemas.openxmlformats.org/officeDocument/2006/relationships/hyperlink" Target="https://vserosolimp.edsoo.ru/zakluchit_wa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FDC3-7C30-4762-9953-76963E4E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3378</Words>
  <Characters>19257</Characters>
  <Application>Microsoft Office Word</Application>
  <DocSecurity>8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</vt:lpstr>
      <vt:lpstr>    </vt:lpstr>
      <vt:lpstr>    </vt:lpstr>
      <vt:lpstr>    МЕТОДИЧЕСКИЕ РЕКОМЕНДАЦИИ</vt:lpstr>
      <vt:lpstr>        по наполнению раздела «Всероссийская олимпиада школьников» </vt:lpstr>
      <vt:lpstr>        на официальных сайтах общеобразовательных организаций </vt:lpstr>
      <vt:lpstr>        Каменского муниципального округа Свердловской области</vt:lpstr>
      <vt:lpstr>        Общие положения</vt:lpstr>
      <vt:lpstr>        </vt:lpstr>
      <vt:lpstr>        2. Требования к разделу ВсОШ на сайте муниципального координатора  (МАУ ДО «ЦДО»</vt:lpstr>
      <vt:lpstr>        </vt:lpstr>
      <vt:lpstr>        3. Название и структура раздела </vt:lpstr>
      <vt:lpstr>        на официальном сайте общеобразовательной организации</vt:lpstr>
      <vt:lpstr>        </vt:lpstr>
      <vt:lpstr>        4. Содержание подразделов на сайте общеобразовательной организации</vt:lpstr>
      <vt:lpstr>        Блок контактной информации (на сайте школы)</vt:lpstr>
      <vt:lpstr>        </vt:lpstr>
      <vt:lpstr>        6. Блок методических и информационных ресурсов:</vt:lpstr>
      <vt:lpstr>        </vt:lpstr>
      <vt:lpstr>        7. Новостная лента</vt:lpstr>
      <vt:lpstr>        Заключительные положения</vt:lpstr>
      <vt:lpstr>        </vt:lpstr>
    </vt:vector>
  </TitlesOfParts>
  <Company/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2026-04-26T17:38:00Z</cp:lastPrinted>
  <dcterms:created xsi:type="dcterms:W3CDTF">2026-04-26T17:44:00Z</dcterms:created>
  <dcterms:modified xsi:type="dcterms:W3CDTF">2026-04-26T17:44:00Z</dcterms:modified>
</cp:coreProperties>
</file>